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034CF" w14:textId="634251F6" w:rsidR="009E4F2E" w:rsidRDefault="009E4F2E">
      <w:pPr>
        <w:rPr>
          <w:b/>
          <w:bCs/>
        </w:rPr>
      </w:pPr>
      <w:r>
        <w:rPr>
          <w:b/>
          <w:bCs/>
        </w:rPr>
        <w:t>Starting September 21, 2021, all IRB-related documents must be submitted to the IRB via IRBNet. The following list updates the previous version of the checklist with for IRBNet procedures.</w:t>
      </w:r>
    </w:p>
    <w:p w14:paraId="4B8ADF82" w14:textId="7F563C50" w:rsidR="009E4F2E" w:rsidRDefault="009E4F2E">
      <w:pPr>
        <w:rPr>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09"/>
        <w:gridCol w:w="7813"/>
      </w:tblGrid>
      <w:tr w:rsidR="009E4F2E" w:rsidRPr="009E4F2E" w14:paraId="05085B62" w14:textId="77777777" w:rsidTr="004E6B76">
        <w:tc>
          <w:tcPr>
            <w:tcW w:w="899" w:type="pct"/>
          </w:tcPr>
          <w:sdt>
            <w:sdtPr>
              <w:id w:val="1955140650"/>
              <w14:checkbox>
                <w14:checked w14:val="0"/>
                <w14:checkedState w14:val="2612" w14:font="MS Gothic"/>
                <w14:uncheckedState w14:val="2610" w14:font="MS Gothic"/>
              </w14:checkbox>
            </w:sdtPr>
            <w:sdtContent>
              <w:p w14:paraId="74E6E250" w14:textId="0915CE16" w:rsidR="009E4F2E" w:rsidRPr="009E4F2E" w:rsidRDefault="004E6B76" w:rsidP="004E6B76">
                <w:pPr>
                  <w:jc w:val="center"/>
                </w:pPr>
                <w:r>
                  <w:rPr>
                    <w:rFonts w:ascii="MS Gothic" w:eastAsia="MS Gothic" w:hAnsi="MS Gothic" w:hint="eastAsia"/>
                  </w:rPr>
                  <w:t>☐</w:t>
                </w:r>
              </w:p>
            </w:sdtContent>
          </w:sdt>
        </w:tc>
        <w:tc>
          <w:tcPr>
            <w:tcW w:w="4101" w:type="pct"/>
            <w:gridSpan w:val="2"/>
            <w:vAlign w:val="center"/>
          </w:tcPr>
          <w:p w14:paraId="3CE96CD9" w14:textId="67FEC5A9" w:rsidR="009E4F2E" w:rsidRPr="00656E4A" w:rsidRDefault="00934555" w:rsidP="00ED0EB7">
            <w:pPr>
              <w:rPr>
                <w:b/>
                <w:bCs/>
              </w:rPr>
            </w:pPr>
            <w:r w:rsidRPr="00656E4A">
              <w:rPr>
                <w:b/>
                <w:bCs/>
              </w:rPr>
              <w:t>Step 1: Complete the required human subjects protection training.</w:t>
            </w:r>
          </w:p>
          <w:p w14:paraId="2FBE3615" w14:textId="790E2989" w:rsidR="00934555" w:rsidRPr="00ED0EB7" w:rsidRDefault="00934555" w:rsidP="00ED0EB7">
            <w:pPr>
              <w:rPr>
                <w:rFonts w:cs="Times New Roman"/>
                <w:sz w:val="24"/>
                <w:szCs w:val="24"/>
              </w:rPr>
            </w:pPr>
            <w:r w:rsidRPr="00ED0EB7">
              <w:rPr>
                <w:rFonts w:cs="Times New Roman"/>
                <w:spacing w:val="-1"/>
                <w:sz w:val="24"/>
                <w:szCs w:val="24"/>
              </w:rPr>
              <w:t>Principal</w:t>
            </w:r>
            <w:r w:rsidRPr="00ED0EB7">
              <w:rPr>
                <w:rFonts w:cs="Times New Roman"/>
                <w:sz w:val="24"/>
                <w:szCs w:val="24"/>
              </w:rPr>
              <w:t xml:space="preserve"> </w:t>
            </w:r>
            <w:r w:rsidRPr="00ED0EB7">
              <w:rPr>
                <w:rFonts w:cs="Times New Roman"/>
                <w:spacing w:val="-1"/>
                <w:sz w:val="24"/>
                <w:szCs w:val="24"/>
              </w:rPr>
              <w:t>Investigators</w:t>
            </w:r>
            <w:r w:rsidRPr="00ED0EB7">
              <w:rPr>
                <w:rFonts w:cs="Times New Roman"/>
                <w:sz w:val="24"/>
                <w:szCs w:val="24"/>
              </w:rPr>
              <w:t xml:space="preserve"> and their</w:t>
            </w:r>
            <w:r w:rsidRPr="00ED0EB7">
              <w:rPr>
                <w:rFonts w:cs="Times New Roman"/>
                <w:spacing w:val="-1"/>
                <w:sz w:val="24"/>
                <w:szCs w:val="24"/>
              </w:rPr>
              <w:t xml:space="preserve"> </w:t>
            </w:r>
            <w:r w:rsidRPr="00ED0EB7">
              <w:rPr>
                <w:rFonts w:cs="Times New Roman"/>
                <w:sz w:val="24"/>
                <w:szCs w:val="24"/>
              </w:rPr>
              <w:t xml:space="preserve">co-investigators/study </w:t>
            </w:r>
            <w:r w:rsidRPr="00ED0EB7">
              <w:rPr>
                <w:rFonts w:cs="Times New Roman"/>
                <w:spacing w:val="-1"/>
                <w:sz w:val="24"/>
                <w:szCs w:val="24"/>
              </w:rPr>
              <w:t>staff</w:t>
            </w:r>
            <w:r w:rsidRPr="00ED0EB7">
              <w:rPr>
                <w:rFonts w:cs="Times New Roman"/>
                <w:sz w:val="24"/>
                <w:szCs w:val="24"/>
              </w:rPr>
              <w:t xml:space="preserve"> </w:t>
            </w:r>
            <w:r w:rsidRPr="00ED0EB7">
              <w:rPr>
                <w:rFonts w:cs="Times New Roman"/>
                <w:spacing w:val="-1"/>
                <w:sz w:val="24"/>
                <w:szCs w:val="24"/>
              </w:rPr>
              <w:t>are</w:t>
            </w:r>
            <w:r w:rsidRPr="00ED0EB7">
              <w:rPr>
                <w:rFonts w:cs="Times New Roman"/>
                <w:sz w:val="24"/>
                <w:szCs w:val="24"/>
              </w:rPr>
              <w:t xml:space="preserve"> </w:t>
            </w:r>
            <w:r w:rsidRPr="00ED0EB7">
              <w:rPr>
                <w:rFonts w:cs="Times New Roman"/>
                <w:spacing w:val="-1"/>
                <w:sz w:val="24"/>
                <w:szCs w:val="24"/>
              </w:rPr>
              <w:t>required</w:t>
            </w:r>
            <w:r w:rsidRPr="00ED0EB7">
              <w:rPr>
                <w:rFonts w:cs="Times New Roman"/>
                <w:sz w:val="24"/>
                <w:szCs w:val="24"/>
              </w:rPr>
              <w:t xml:space="preserve"> to </w:t>
            </w:r>
            <w:r w:rsidR="00ED0EB7">
              <w:rPr>
                <w:rFonts w:cs="Times New Roman"/>
                <w:sz w:val="24"/>
                <w:szCs w:val="24"/>
              </w:rPr>
              <w:t>complete</w:t>
            </w:r>
            <w:r w:rsidRPr="00ED0EB7">
              <w:rPr>
                <w:rFonts w:cs="Times New Roman"/>
                <w:spacing w:val="-1"/>
                <w:sz w:val="24"/>
                <w:szCs w:val="24"/>
              </w:rPr>
              <w:t xml:space="preserve"> </w:t>
            </w:r>
            <w:r w:rsidRPr="00ED0EB7">
              <w:rPr>
                <w:rFonts w:cs="Times New Roman"/>
                <w:sz w:val="24"/>
                <w:szCs w:val="24"/>
              </w:rPr>
              <w:t>human</w:t>
            </w:r>
            <w:r w:rsidR="00ED0EB7">
              <w:rPr>
                <w:rFonts w:cs="Times New Roman"/>
                <w:sz w:val="24"/>
                <w:szCs w:val="24"/>
              </w:rPr>
              <w:t xml:space="preserve"> </w:t>
            </w:r>
            <w:r w:rsidRPr="00ED0EB7">
              <w:rPr>
                <w:rFonts w:cs="Times New Roman"/>
                <w:spacing w:val="-1"/>
                <w:sz w:val="24"/>
                <w:szCs w:val="24"/>
              </w:rPr>
              <w:t>subjects</w:t>
            </w:r>
            <w:r w:rsidRPr="00ED0EB7">
              <w:rPr>
                <w:rFonts w:cs="Times New Roman"/>
                <w:sz w:val="24"/>
                <w:szCs w:val="24"/>
              </w:rPr>
              <w:t xml:space="preserve"> </w:t>
            </w:r>
            <w:r w:rsidRPr="00ED0EB7">
              <w:rPr>
                <w:rFonts w:cs="Times New Roman"/>
                <w:spacing w:val="-1"/>
                <w:sz w:val="24"/>
                <w:szCs w:val="24"/>
              </w:rPr>
              <w:t>protection</w:t>
            </w:r>
            <w:r w:rsidRPr="00ED0EB7">
              <w:rPr>
                <w:rFonts w:cs="Times New Roman"/>
                <w:sz w:val="24"/>
                <w:szCs w:val="24"/>
              </w:rPr>
              <w:t xml:space="preserve"> training </w:t>
            </w:r>
            <w:r w:rsidRPr="00ED0EB7">
              <w:rPr>
                <w:rFonts w:cs="Times New Roman"/>
                <w:spacing w:val="-1"/>
                <w:sz w:val="24"/>
                <w:szCs w:val="24"/>
              </w:rPr>
              <w:t>prior</w:t>
            </w:r>
            <w:r w:rsidRPr="00ED0EB7">
              <w:rPr>
                <w:rFonts w:cs="Times New Roman"/>
                <w:sz w:val="24"/>
                <w:szCs w:val="24"/>
              </w:rPr>
              <w:t xml:space="preserve"> to </w:t>
            </w:r>
            <w:r w:rsidRPr="00ED0EB7">
              <w:rPr>
                <w:rFonts w:cs="Times New Roman"/>
                <w:spacing w:val="-1"/>
                <w:sz w:val="24"/>
                <w:szCs w:val="24"/>
              </w:rPr>
              <w:t>engaging</w:t>
            </w:r>
            <w:r w:rsidRPr="00ED0EB7">
              <w:rPr>
                <w:rFonts w:cs="Times New Roman"/>
                <w:sz w:val="24"/>
                <w:szCs w:val="24"/>
              </w:rPr>
              <w:t xml:space="preserve"> in </w:t>
            </w:r>
            <w:r w:rsidRPr="00ED0EB7">
              <w:rPr>
                <w:rFonts w:cs="Times New Roman"/>
                <w:spacing w:val="-1"/>
                <w:sz w:val="24"/>
                <w:szCs w:val="24"/>
              </w:rPr>
              <w:t>research</w:t>
            </w:r>
            <w:r w:rsidRPr="00ED0EB7">
              <w:rPr>
                <w:rFonts w:cs="Times New Roman"/>
                <w:spacing w:val="2"/>
                <w:sz w:val="24"/>
                <w:szCs w:val="24"/>
              </w:rPr>
              <w:t xml:space="preserve"> </w:t>
            </w:r>
            <w:r w:rsidRPr="00ED0EB7">
              <w:rPr>
                <w:rFonts w:cs="Times New Roman"/>
                <w:spacing w:val="-1"/>
                <w:sz w:val="24"/>
                <w:szCs w:val="24"/>
              </w:rPr>
              <w:t>activities.</w:t>
            </w:r>
            <w:r w:rsidRPr="00ED0EB7">
              <w:rPr>
                <w:rFonts w:cs="Times New Roman"/>
                <w:sz w:val="24"/>
                <w:szCs w:val="24"/>
              </w:rPr>
              <w:t xml:space="preserve"> The</w:t>
            </w:r>
            <w:r w:rsidRPr="00ED0EB7">
              <w:rPr>
                <w:rFonts w:cs="Times New Roman"/>
                <w:spacing w:val="-2"/>
                <w:sz w:val="24"/>
                <w:szCs w:val="24"/>
              </w:rPr>
              <w:t xml:space="preserve"> </w:t>
            </w:r>
            <w:r w:rsidRPr="00ED0EB7">
              <w:rPr>
                <w:rFonts w:cs="Times New Roman"/>
                <w:sz w:val="24"/>
                <w:szCs w:val="24"/>
              </w:rPr>
              <w:t xml:space="preserve">University </w:t>
            </w:r>
            <w:r w:rsidRPr="00ED0EB7">
              <w:rPr>
                <w:rFonts w:cs="Times New Roman"/>
                <w:spacing w:val="-1"/>
                <w:sz w:val="24"/>
                <w:szCs w:val="24"/>
              </w:rPr>
              <w:t>provides access</w:t>
            </w:r>
            <w:r w:rsidRPr="00ED0EB7">
              <w:rPr>
                <w:rFonts w:cs="Times New Roman"/>
                <w:sz w:val="24"/>
                <w:szCs w:val="24"/>
              </w:rPr>
              <w:t xml:space="preserve"> to </w:t>
            </w:r>
            <w:r w:rsidRPr="00ED0EB7">
              <w:rPr>
                <w:rFonts w:cs="Times New Roman"/>
                <w:spacing w:val="-1"/>
                <w:sz w:val="24"/>
                <w:szCs w:val="24"/>
              </w:rPr>
              <w:t>CITI</w:t>
            </w:r>
            <w:r w:rsidRPr="00ED0EB7">
              <w:rPr>
                <w:rFonts w:cs="Times New Roman"/>
                <w:sz w:val="24"/>
                <w:szCs w:val="24"/>
              </w:rPr>
              <w:t xml:space="preserve"> </w:t>
            </w:r>
            <w:r w:rsidRPr="00ED0EB7">
              <w:rPr>
                <w:rFonts w:cs="Times New Roman"/>
                <w:spacing w:val="-1"/>
                <w:sz w:val="24"/>
                <w:szCs w:val="24"/>
              </w:rPr>
              <w:t xml:space="preserve">Certification.  All </w:t>
            </w:r>
            <w:r w:rsidR="00ED0EB7">
              <w:rPr>
                <w:rFonts w:cs="Times New Roman"/>
                <w:spacing w:val="-1"/>
                <w:sz w:val="24"/>
                <w:szCs w:val="24"/>
              </w:rPr>
              <w:t xml:space="preserve">investigators </w:t>
            </w:r>
            <w:r w:rsidR="00656E4A">
              <w:rPr>
                <w:rFonts w:cs="Times New Roman"/>
                <w:spacing w:val="-1"/>
                <w:sz w:val="24"/>
                <w:szCs w:val="24"/>
              </w:rPr>
              <w:t>who submit</w:t>
            </w:r>
            <w:r w:rsidR="00ED0EB7">
              <w:rPr>
                <w:rFonts w:cs="Times New Roman"/>
                <w:spacing w:val="-1"/>
                <w:sz w:val="24"/>
                <w:szCs w:val="24"/>
              </w:rPr>
              <w:t xml:space="preserve"> project</w:t>
            </w:r>
            <w:r w:rsidR="00656E4A">
              <w:rPr>
                <w:rFonts w:cs="Times New Roman"/>
                <w:spacing w:val="-1"/>
                <w:sz w:val="24"/>
                <w:szCs w:val="24"/>
              </w:rPr>
              <w:t xml:space="preserve">s </w:t>
            </w:r>
            <w:r w:rsidR="00ED0EB7">
              <w:rPr>
                <w:rFonts w:cs="Times New Roman"/>
                <w:spacing w:val="-1"/>
                <w:sz w:val="24"/>
                <w:szCs w:val="24"/>
              </w:rPr>
              <w:t xml:space="preserve">to the IRB, must </w:t>
            </w:r>
            <w:r w:rsidRPr="00ED0EB7">
              <w:rPr>
                <w:rFonts w:cs="Times New Roman"/>
                <w:spacing w:val="-1"/>
                <w:sz w:val="24"/>
                <w:szCs w:val="24"/>
              </w:rPr>
              <w:t>link their CITI account to their IRBNet profile to provide automatic updates of completed training</w:t>
            </w:r>
            <w:r w:rsidR="00ED0EB7">
              <w:rPr>
                <w:rFonts w:cs="Times New Roman"/>
                <w:spacing w:val="-1"/>
                <w:sz w:val="24"/>
                <w:szCs w:val="24"/>
              </w:rPr>
              <w:t>.</w:t>
            </w:r>
            <w:r w:rsidR="00656E4A">
              <w:rPr>
                <w:rFonts w:cs="Times New Roman"/>
                <w:spacing w:val="-1"/>
                <w:sz w:val="24"/>
                <w:szCs w:val="24"/>
              </w:rPr>
              <w:t xml:space="preserve"> The IRB may request proof of training by other study investigators and staff.</w:t>
            </w:r>
          </w:p>
          <w:p w14:paraId="58851876" w14:textId="77A286B7" w:rsidR="00934555" w:rsidRPr="009E4F2E" w:rsidRDefault="00934555" w:rsidP="00ED0EB7"/>
        </w:tc>
      </w:tr>
      <w:tr w:rsidR="00934555" w:rsidRPr="009E4F2E" w14:paraId="62440639" w14:textId="77777777" w:rsidTr="004E6B76">
        <w:sdt>
          <w:sdtPr>
            <w:id w:val="254413120"/>
            <w14:checkbox>
              <w14:checked w14:val="0"/>
              <w14:checkedState w14:val="2612" w14:font="MS Gothic"/>
              <w14:uncheckedState w14:val="2610" w14:font="MS Gothic"/>
            </w14:checkbox>
          </w:sdtPr>
          <w:sdtContent>
            <w:tc>
              <w:tcPr>
                <w:tcW w:w="899" w:type="pct"/>
              </w:tcPr>
              <w:p w14:paraId="5FC23477" w14:textId="28404721" w:rsidR="00934555" w:rsidRDefault="000235AD" w:rsidP="004E6B76">
                <w:pPr>
                  <w:jc w:val="center"/>
                </w:pPr>
                <w:r>
                  <w:rPr>
                    <w:rFonts w:ascii="MS Gothic" w:eastAsia="MS Gothic" w:hAnsi="MS Gothic" w:hint="eastAsia"/>
                  </w:rPr>
                  <w:t>☐</w:t>
                </w:r>
              </w:p>
            </w:tc>
          </w:sdtContent>
        </w:sdt>
        <w:tc>
          <w:tcPr>
            <w:tcW w:w="4101" w:type="pct"/>
            <w:gridSpan w:val="2"/>
          </w:tcPr>
          <w:p w14:paraId="04490ED0" w14:textId="059157DE" w:rsidR="00934555" w:rsidRPr="00656E4A" w:rsidRDefault="00934555" w:rsidP="00ED0EB7">
            <w:pPr>
              <w:rPr>
                <w:rFonts w:cs="Times New Roman"/>
                <w:b/>
                <w:bCs/>
              </w:rPr>
            </w:pPr>
            <w:r w:rsidRPr="00656E4A">
              <w:rPr>
                <w:b/>
                <w:bCs/>
              </w:rPr>
              <w:t xml:space="preserve">Step 2: </w:t>
            </w:r>
            <w:r w:rsidRPr="00656E4A">
              <w:rPr>
                <w:rFonts w:cs="Times New Roman"/>
                <w:b/>
                <w:bCs/>
              </w:rPr>
              <w:t xml:space="preserve">Assemble </w:t>
            </w:r>
            <w:r w:rsidR="00656E4A" w:rsidRPr="00656E4A">
              <w:rPr>
                <w:rFonts w:cs="Times New Roman"/>
                <w:b/>
                <w:bCs/>
              </w:rPr>
              <w:t>r</w:t>
            </w:r>
            <w:r w:rsidRPr="00656E4A">
              <w:rPr>
                <w:rFonts w:cs="Times New Roman"/>
                <w:b/>
                <w:bCs/>
                <w:spacing w:val="-1"/>
              </w:rPr>
              <w:t>equired</w:t>
            </w:r>
            <w:r w:rsidRPr="00656E4A">
              <w:rPr>
                <w:rFonts w:cs="Times New Roman"/>
                <w:b/>
                <w:bCs/>
              </w:rPr>
              <w:t xml:space="preserve"> </w:t>
            </w:r>
            <w:r w:rsidR="00656E4A" w:rsidRPr="00656E4A">
              <w:rPr>
                <w:rFonts w:cs="Times New Roman"/>
                <w:b/>
                <w:bCs/>
              </w:rPr>
              <w:t>s</w:t>
            </w:r>
            <w:r w:rsidRPr="00656E4A">
              <w:rPr>
                <w:rFonts w:cs="Times New Roman"/>
                <w:b/>
                <w:bCs/>
                <w:spacing w:val="-1"/>
              </w:rPr>
              <w:t>tudy-</w:t>
            </w:r>
            <w:r w:rsidR="00656E4A" w:rsidRPr="00656E4A">
              <w:rPr>
                <w:rFonts w:cs="Times New Roman"/>
                <w:b/>
                <w:bCs/>
                <w:spacing w:val="-1"/>
              </w:rPr>
              <w:t>r</w:t>
            </w:r>
            <w:r w:rsidRPr="00656E4A">
              <w:rPr>
                <w:rFonts w:cs="Times New Roman"/>
                <w:b/>
                <w:bCs/>
                <w:spacing w:val="-1"/>
              </w:rPr>
              <w:t>elated</w:t>
            </w:r>
            <w:r w:rsidRPr="00656E4A">
              <w:rPr>
                <w:rFonts w:cs="Times New Roman"/>
                <w:b/>
                <w:bCs/>
              </w:rPr>
              <w:t xml:space="preserve"> </w:t>
            </w:r>
            <w:r w:rsidR="00656E4A" w:rsidRPr="00656E4A">
              <w:rPr>
                <w:rFonts w:cs="Times New Roman"/>
                <w:b/>
                <w:bCs/>
              </w:rPr>
              <w:t>d</w:t>
            </w:r>
            <w:r w:rsidRPr="00656E4A">
              <w:rPr>
                <w:rFonts w:cs="Times New Roman"/>
                <w:b/>
                <w:bCs/>
                <w:spacing w:val="-1"/>
              </w:rPr>
              <w:t>ocuments</w:t>
            </w:r>
            <w:r w:rsidRPr="00656E4A">
              <w:rPr>
                <w:rFonts w:cs="Times New Roman"/>
                <w:b/>
                <w:bCs/>
              </w:rPr>
              <w:t xml:space="preserve"> for</w:t>
            </w:r>
            <w:r w:rsidRPr="00656E4A">
              <w:rPr>
                <w:rFonts w:cs="Times New Roman"/>
                <w:b/>
                <w:bCs/>
                <w:spacing w:val="1"/>
              </w:rPr>
              <w:t xml:space="preserve"> </w:t>
            </w:r>
            <w:r w:rsidRPr="00656E4A">
              <w:rPr>
                <w:rFonts w:cs="Times New Roman"/>
                <w:b/>
                <w:bCs/>
                <w:spacing w:val="-2"/>
              </w:rPr>
              <w:t>IRB</w:t>
            </w:r>
            <w:r w:rsidRPr="00656E4A">
              <w:rPr>
                <w:rFonts w:cs="Times New Roman"/>
                <w:b/>
                <w:bCs/>
              </w:rPr>
              <w:t xml:space="preserve"> </w:t>
            </w:r>
            <w:r w:rsidR="00656E4A" w:rsidRPr="00656E4A">
              <w:rPr>
                <w:rFonts w:cs="Times New Roman"/>
                <w:b/>
                <w:bCs/>
              </w:rPr>
              <w:t>r</w:t>
            </w:r>
            <w:r w:rsidRPr="00656E4A">
              <w:rPr>
                <w:rFonts w:cs="Times New Roman"/>
                <w:b/>
                <w:bCs/>
                <w:spacing w:val="-1"/>
              </w:rPr>
              <w:t>eview</w:t>
            </w:r>
            <w:r w:rsidR="00656E4A" w:rsidRPr="00656E4A">
              <w:rPr>
                <w:rFonts w:cs="Times New Roman"/>
                <w:b/>
                <w:bCs/>
                <w:spacing w:val="-1"/>
              </w:rPr>
              <w:t>.</w:t>
            </w:r>
          </w:p>
          <w:p w14:paraId="3A0BA7DD" w14:textId="6C699941" w:rsidR="00934555" w:rsidRPr="00656E4A" w:rsidRDefault="00934555" w:rsidP="00ED0EB7">
            <w:pPr>
              <w:rPr>
                <w:rFonts w:cs="Times New Roman"/>
                <w:sz w:val="24"/>
                <w:szCs w:val="24"/>
              </w:rPr>
            </w:pPr>
            <w:r w:rsidRPr="00656E4A">
              <w:rPr>
                <w:rFonts w:cs="Times New Roman"/>
                <w:spacing w:val="-1"/>
                <w:sz w:val="24"/>
                <w:szCs w:val="24"/>
              </w:rPr>
              <w:t>Describe</w:t>
            </w:r>
            <w:r w:rsidRPr="00656E4A">
              <w:rPr>
                <w:rFonts w:cs="Times New Roman"/>
                <w:spacing w:val="-2"/>
                <w:sz w:val="24"/>
                <w:szCs w:val="24"/>
              </w:rPr>
              <w:t xml:space="preserve"> </w:t>
            </w:r>
            <w:r w:rsidRPr="00656E4A">
              <w:rPr>
                <w:rFonts w:cs="Times New Roman"/>
                <w:sz w:val="24"/>
                <w:szCs w:val="24"/>
              </w:rPr>
              <w:t>the</w:t>
            </w:r>
            <w:r w:rsidRPr="00656E4A">
              <w:rPr>
                <w:rFonts w:cs="Times New Roman"/>
                <w:spacing w:val="-1"/>
                <w:sz w:val="24"/>
                <w:szCs w:val="24"/>
              </w:rPr>
              <w:t xml:space="preserve"> </w:t>
            </w:r>
            <w:r w:rsidRPr="00656E4A">
              <w:rPr>
                <w:rFonts w:cs="Times New Roman"/>
                <w:sz w:val="24"/>
                <w:szCs w:val="24"/>
              </w:rPr>
              <w:t xml:space="preserve">study </w:t>
            </w:r>
            <w:r w:rsidRPr="00656E4A">
              <w:rPr>
                <w:rFonts w:cs="Times New Roman"/>
                <w:spacing w:val="-1"/>
                <w:sz w:val="24"/>
                <w:szCs w:val="24"/>
              </w:rPr>
              <w:t>protocol</w:t>
            </w:r>
            <w:r w:rsidRPr="00656E4A">
              <w:rPr>
                <w:rFonts w:cs="Times New Roman"/>
                <w:sz w:val="24"/>
                <w:szCs w:val="24"/>
              </w:rPr>
              <w:t xml:space="preserve"> in</w:t>
            </w:r>
            <w:r w:rsidRPr="00656E4A">
              <w:rPr>
                <w:rFonts w:cs="Times New Roman"/>
                <w:spacing w:val="1"/>
                <w:sz w:val="24"/>
                <w:szCs w:val="24"/>
              </w:rPr>
              <w:t xml:space="preserve"> </w:t>
            </w:r>
            <w:r w:rsidRPr="00656E4A">
              <w:rPr>
                <w:rFonts w:cs="Times New Roman"/>
                <w:spacing w:val="-1"/>
                <w:sz w:val="24"/>
                <w:szCs w:val="24"/>
              </w:rPr>
              <w:t>sufficient</w:t>
            </w:r>
            <w:r w:rsidRPr="00656E4A">
              <w:rPr>
                <w:rFonts w:cs="Times New Roman"/>
                <w:sz w:val="24"/>
                <w:szCs w:val="24"/>
              </w:rPr>
              <w:t xml:space="preserve"> </w:t>
            </w:r>
            <w:r w:rsidR="00656E4A">
              <w:rPr>
                <w:rFonts w:cs="Times New Roman"/>
                <w:sz w:val="24"/>
                <w:szCs w:val="24"/>
              </w:rPr>
              <w:t>detail</w:t>
            </w:r>
            <w:r w:rsidRPr="00656E4A">
              <w:rPr>
                <w:rFonts w:cs="Times New Roman"/>
                <w:sz w:val="24"/>
                <w:szCs w:val="24"/>
              </w:rPr>
              <w:t xml:space="preserve"> to </w:t>
            </w:r>
            <w:r w:rsidRPr="00656E4A">
              <w:rPr>
                <w:rFonts w:cs="Times New Roman"/>
                <w:spacing w:val="-1"/>
                <w:sz w:val="24"/>
                <w:szCs w:val="24"/>
              </w:rPr>
              <w:t>permit</w:t>
            </w:r>
            <w:r w:rsidRPr="00656E4A">
              <w:rPr>
                <w:rFonts w:cs="Times New Roman"/>
                <w:sz w:val="24"/>
                <w:szCs w:val="24"/>
              </w:rPr>
              <w:t xml:space="preserve"> the</w:t>
            </w:r>
            <w:r w:rsidRPr="00656E4A">
              <w:rPr>
                <w:rFonts w:cs="Times New Roman"/>
                <w:spacing w:val="-1"/>
                <w:sz w:val="24"/>
                <w:szCs w:val="24"/>
              </w:rPr>
              <w:t xml:space="preserve"> </w:t>
            </w:r>
            <w:r w:rsidRPr="00656E4A">
              <w:rPr>
                <w:rFonts w:cs="Times New Roman"/>
                <w:spacing w:val="-2"/>
                <w:sz w:val="24"/>
                <w:szCs w:val="24"/>
              </w:rPr>
              <w:t>IRB</w:t>
            </w:r>
            <w:r w:rsidRPr="00656E4A">
              <w:rPr>
                <w:rFonts w:cs="Times New Roman"/>
                <w:sz w:val="24"/>
                <w:szCs w:val="24"/>
              </w:rPr>
              <w:t xml:space="preserve"> to </w:t>
            </w:r>
            <w:r w:rsidRPr="00656E4A">
              <w:rPr>
                <w:rFonts w:cs="Times New Roman"/>
                <w:spacing w:val="-1"/>
                <w:sz w:val="24"/>
                <w:szCs w:val="24"/>
              </w:rPr>
              <w:t>render</w:t>
            </w:r>
            <w:r w:rsidRPr="00656E4A">
              <w:rPr>
                <w:rFonts w:cs="Times New Roman"/>
                <w:sz w:val="24"/>
                <w:szCs w:val="24"/>
              </w:rPr>
              <w:t xml:space="preserve"> </w:t>
            </w:r>
            <w:r w:rsidRPr="00656E4A">
              <w:rPr>
                <w:rFonts w:cs="Times New Roman"/>
                <w:spacing w:val="-1"/>
                <w:sz w:val="24"/>
                <w:szCs w:val="24"/>
              </w:rPr>
              <w:t>judgment</w:t>
            </w:r>
            <w:r w:rsidRPr="00656E4A">
              <w:rPr>
                <w:rFonts w:cs="Times New Roman"/>
                <w:sz w:val="24"/>
                <w:szCs w:val="24"/>
              </w:rPr>
              <w:t xml:space="preserve"> on</w:t>
            </w:r>
            <w:r w:rsidR="00656E4A">
              <w:rPr>
                <w:rFonts w:cs="Times New Roman"/>
                <w:sz w:val="24"/>
                <w:szCs w:val="24"/>
              </w:rPr>
              <w:t xml:space="preserve"> </w:t>
            </w:r>
            <w:r w:rsidRPr="00656E4A">
              <w:rPr>
                <w:rFonts w:cs="Times New Roman"/>
                <w:spacing w:val="-1"/>
                <w:sz w:val="24"/>
                <w:szCs w:val="24"/>
              </w:rPr>
              <w:t>rationale;</w:t>
            </w:r>
            <w:r w:rsidRPr="00656E4A">
              <w:rPr>
                <w:rFonts w:cs="Times New Roman"/>
                <w:sz w:val="24"/>
                <w:szCs w:val="24"/>
              </w:rPr>
              <w:t xml:space="preserve"> </w:t>
            </w:r>
            <w:r w:rsidRPr="00656E4A">
              <w:rPr>
                <w:rFonts w:cs="Times New Roman"/>
                <w:spacing w:val="-1"/>
                <w:sz w:val="24"/>
                <w:szCs w:val="24"/>
              </w:rPr>
              <w:t xml:space="preserve">scientific </w:t>
            </w:r>
            <w:r w:rsidRPr="00656E4A">
              <w:rPr>
                <w:rFonts w:cs="Times New Roman"/>
                <w:sz w:val="24"/>
                <w:szCs w:val="24"/>
              </w:rPr>
              <w:t xml:space="preserve">merit; potential </w:t>
            </w:r>
            <w:r w:rsidRPr="00656E4A">
              <w:rPr>
                <w:rFonts w:cs="Times New Roman"/>
                <w:spacing w:val="-1"/>
                <w:sz w:val="24"/>
                <w:szCs w:val="24"/>
              </w:rPr>
              <w:t>risks</w:t>
            </w:r>
            <w:r w:rsidRPr="00656E4A">
              <w:rPr>
                <w:rFonts w:cs="Times New Roman"/>
                <w:sz w:val="24"/>
                <w:szCs w:val="24"/>
              </w:rPr>
              <w:t xml:space="preserve"> </w:t>
            </w:r>
            <w:r w:rsidRPr="00656E4A">
              <w:rPr>
                <w:rFonts w:cs="Times New Roman"/>
                <w:spacing w:val="-1"/>
                <w:sz w:val="24"/>
                <w:szCs w:val="24"/>
              </w:rPr>
              <w:t>and</w:t>
            </w:r>
            <w:r w:rsidRPr="00656E4A">
              <w:rPr>
                <w:rFonts w:cs="Times New Roman"/>
                <w:sz w:val="24"/>
                <w:szCs w:val="24"/>
              </w:rPr>
              <w:t xml:space="preserve"> benefits;</w:t>
            </w:r>
            <w:r w:rsidRPr="00656E4A">
              <w:rPr>
                <w:rFonts w:cs="Times New Roman"/>
                <w:spacing w:val="3"/>
                <w:sz w:val="24"/>
                <w:szCs w:val="24"/>
              </w:rPr>
              <w:t xml:space="preserve"> </w:t>
            </w:r>
            <w:r w:rsidRPr="00656E4A">
              <w:rPr>
                <w:rFonts w:cs="Times New Roman"/>
                <w:spacing w:val="-1"/>
                <w:sz w:val="24"/>
                <w:szCs w:val="24"/>
              </w:rPr>
              <w:t>subject/participant</w:t>
            </w:r>
            <w:r w:rsidRPr="00656E4A">
              <w:rPr>
                <w:rFonts w:cs="Times New Roman"/>
                <w:sz w:val="24"/>
                <w:szCs w:val="24"/>
              </w:rPr>
              <w:t xml:space="preserve"> </w:t>
            </w:r>
            <w:r w:rsidRPr="00656E4A">
              <w:rPr>
                <w:rFonts w:cs="Times New Roman"/>
                <w:spacing w:val="-1"/>
                <w:sz w:val="24"/>
                <w:szCs w:val="24"/>
              </w:rPr>
              <w:t>information;</w:t>
            </w:r>
            <w:r w:rsidR="00656E4A">
              <w:rPr>
                <w:rFonts w:cs="Times New Roman"/>
                <w:spacing w:val="-1"/>
                <w:sz w:val="24"/>
                <w:szCs w:val="24"/>
              </w:rPr>
              <w:t xml:space="preserve"> </w:t>
            </w:r>
            <w:r w:rsidRPr="00656E4A">
              <w:rPr>
                <w:rFonts w:cs="Times New Roman"/>
                <w:spacing w:val="-1"/>
                <w:sz w:val="24"/>
                <w:szCs w:val="24"/>
              </w:rPr>
              <w:t>informed</w:t>
            </w:r>
            <w:r w:rsidRPr="00656E4A">
              <w:rPr>
                <w:rFonts w:cs="Times New Roman"/>
                <w:sz w:val="24"/>
                <w:szCs w:val="24"/>
              </w:rPr>
              <w:t xml:space="preserve"> </w:t>
            </w:r>
            <w:r w:rsidRPr="00656E4A">
              <w:rPr>
                <w:rFonts w:cs="Times New Roman"/>
                <w:spacing w:val="-1"/>
                <w:sz w:val="24"/>
                <w:szCs w:val="24"/>
              </w:rPr>
              <w:t>consent;</w:t>
            </w:r>
            <w:r w:rsidRPr="00656E4A">
              <w:rPr>
                <w:rFonts w:cs="Times New Roman"/>
                <w:sz w:val="24"/>
                <w:szCs w:val="24"/>
              </w:rPr>
              <w:t xml:space="preserve"> study</w:t>
            </w:r>
            <w:r w:rsidRPr="00656E4A">
              <w:rPr>
                <w:rFonts w:cs="Times New Roman"/>
                <w:spacing w:val="2"/>
                <w:sz w:val="24"/>
                <w:szCs w:val="24"/>
              </w:rPr>
              <w:t xml:space="preserve"> </w:t>
            </w:r>
            <w:r w:rsidRPr="00656E4A">
              <w:rPr>
                <w:rFonts w:cs="Times New Roman"/>
                <w:sz w:val="24"/>
                <w:szCs w:val="24"/>
              </w:rPr>
              <w:t xml:space="preserve">methods </w:t>
            </w:r>
            <w:r w:rsidRPr="00656E4A">
              <w:rPr>
                <w:rFonts w:cs="Times New Roman"/>
                <w:spacing w:val="-1"/>
                <w:sz w:val="24"/>
                <w:szCs w:val="24"/>
              </w:rPr>
              <w:t>and</w:t>
            </w:r>
            <w:r w:rsidRPr="00656E4A">
              <w:rPr>
                <w:rFonts w:cs="Times New Roman"/>
                <w:sz w:val="24"/>
                <w:szCs w:val="24"/>
              </w:rPr>
              <w:t xml:space="preserve"> </w:t>
            </w:r>
            <w:r w:rsidRPr="00656E4A">
              <w:rPr>
                <w:rFonts w:cs="Times New Roman"/>
                <w:spacing w:val="-1"/>
                <w:sz w:val="24"/>
                <w:szCs w:val="24"/>
              </w:rPr>
              <w:t>procedures</w:t>
            </w:r>
            <w:r w:rsidRPr="00656E4A">
              <w:rPr>
                <w:rFonts w:cs="Times New Roman"/>
                <w:spacing w:val="2"/>
                <w:sz w:val="24"/>
                <w:szCs w:val="24"/>
              </w:rPr>
              <w:t xml:space="preserve"> </w:t>
            </w:r>
            <w:r w:rsidRPr="00656E4A">
              <w:rPr>
                <w:rFonts w:cs="Times New Roman"/>
                <w:spacing w:val="-1"/>
                <w:sz w:val="24"/>
                <w:szCs w:val="24"/>
              </w:rPr>
              <w:t>(data</w:t>
            </w:r>
            <w:r w:rsidRPr="00656E4A">
              <w:rPr>
                <w:rFonts w:cs="Times New Roman"/>
                <w:sz w:val="24"/>
                <w:szCs w:val="24"/>
              </w:rPr>
              <w:t xml:space="preserve"> </w:t>
            </w:r>
            <w:r w:rsidRPr="00656E4A">
              <w:rPr>
                <w:rFonts w:cs="Times New Roman"/>
                <w:spacing w:val="-1"/>
                <w:sz w:val="24"/>
                <w:szCs w:val="24"/>
              </w:rPr>
              <w:t>collection,</w:t>
            </w:r>
            <w:r w:rsidRPr="00656E4A">
              <w:rPr>
                <w:rFonts w:cs="Times New Roman"/>
                <w:sz w:val="24"/>
                <w:szCs w:val="24"/>
              </w:rPr>
              <w:t xml:space="preserve"> </w:t>
            </w:r>
            <w:r w:rsidRPr="00656E4A">
              <w:rPr>
                <w:rFonts w:cs="Times New Roman"/>
                <w:spacing w:val="-1"/>
                <w:sz w:val="24"/>
                <w:szCs w:val="24"/>
              </w:rPr>
              <w:t>storage</w:t>
            </w:r>
            <w:r w:rsidRPr="00656E4A">
              <w:rPr>
                <w:rFonts w:cs="Times New Roman"/>
                <w:spacing w:val="1"/>
                <w:sz w:val="24"/>
                <w:szCs w:val="24"/>
              </w:rPr>
              <w:t xml:space="preserve"> </w:t>
            </w:r>
            <w:r w:rsidRPr="00656E4A">
              <w:rPr>
                <w:rFonts w:cs="Times New Roman"/>
                <w:spacing w:val="-1"/>
                <w:sz w:val="24"/>
                <w:szCs w:val="24"/>
              </w:rPr>
              <w:t>and</w:t>
            </w:r>
            <w:r w:rsidRPr="00656E4A">
              <w:rPr>
                <w:rFonts w:cs="Times New Roman"/>
                <w:sz w:val="24"/>
                <w:szCs w:val="24"/>
              </w:rPr>
              <w:t xml:space="preserve"> </w:t>
            </w:r>
            <w:r w:rsidRPr="00656E4A">
              <w:rPr>
                <w:rFonts w:cs="Times New Roman"/>
                <w:spacing w:val="-1"/>
                <w:sz w:val="24"/>
                <w:szCs w:val="24"/>
              </w:rPr>
              <w:t>confidentialit</w:t>
            </w:r>
            <w:r w:rsidR="00656E4A">
              <w:rPr>
                <w:rFonts w:cs="Times New Roman"/>
                <w:spacing w:val="-1"/>
                <w:sz w:val="24"/>
                <w:szCs w:val="24"/>
              </w:rPr>
              <w:t>y p</w:t>
            </w:r>
            <w:r w:rsidRPr="00656E4A">
              <w:rPr>
                <w:rFonts w:cs="Times New Roman"/>
                <w:spacing w:val="-1"/>
                <w:sz w:val="24"/>
                <w:szCs w:val="24"/>
              </w:rPr>
              <w:t>rocedures;</w:t>
            </w:r>
            <w:r w:rsidRPr="00656E4A">
              <w:rPr>
                <w:rFonts w:cs="Times New Roman"/>
                <w:sz w:val="24"/>
                <w:szCs w:val="24"/>
              </w:rPr>
              <w:t xml:space="preserve"> </w:t>
            </w:r>
            <w:r w:rsidRPr="00656E4A">
              <w:rPr>
                <w:rFonts w:cs="Times New Roman"/>
                <w:spacing w:val="-1"/>
                <w:sz w:val="24"/>
                <w:szCs w:val="24"/>
              </w:rPr>
              <w:t>plan</w:t>
            </w:r>
            <w:r w:rsidRPr="00656E4A">
              <w:rPr>
                <w:rFonts w:cs="Times New Roman"/>
                <w:sz w:val="24"/>
                <w:szCs w:val="24"/>
              </w:rPr>
              <w:t xml:space="preserve"> for</w:t>
            </w:r>
            <w:r w:rsidRPr="00656E4A">
              <w:rPr>
                <w:rFonts w:cs="Times New Roman"/>
                <w:spacing w:val="-2"/>
                <w:sz w:val="24"/>
                <w:szCs w:val="24"/>
              </w:rPr>
              <w:t xml:space="preserve"> </w:t>
            </w:r>
            <w:r w:rsidRPr="00656E4A">
              <w:rPr>
                <w:rFonts w:cs="Times New Roman"/>
                <w:sz w:val="24"/>
                <w:szCs w:val="24"/>
              </w:rPr>
              <w:t xml:space="preserve">handling </w:t>
            </w:r>
            <w:r w:rsidRPr="00656E4A">
              <w:rPr>
                <w:rFonts w:cs="Times New Roman"/>
                <w:spacing w:val="-1"/>
                <w:sz w:val="24"/>
                <w:szCs w:val="24"/>
              </w:rPr>
              <w:t>unanticipated</w:t>
            </w:r>
            <w:r w:rsidRPr="00656E4A">
              <w:rPr>
                <w:rFonts w:cs="Times New Roman"/>
                <w:sz w:val="24"/>
                <w:szCs w:val="24"/>
              </w:rPr>
              <w:t xml:space="preserve"> events, </w:t>
            </w:r>
            <w:r w:rsidRPr="00656E4A">
              <w:rPr>
                <w:rFonts w:cs="Times New Roman"/>
                <w:spacing w:val="-1"/>
                <w:sz w:val="24"/>
                <w:szCs w:val="24"/>
              </w:rPr>
              <w:t>adverse</w:t>
            </w:r>
            <w:r w:rsidRPr="00656E4A">
              <w:rPr>
                <w:rFonts w:cs="Times New Roman"/>
                <w:sz w:val="24"/>
                <w:szCs w:val="24"/>
              </w:rPr>
              <w:t xml:space="preserve"> </w:t>
            </w:r>
            <w:r w:rsidRPr="00656E4A">
              <w:rPr>
                <w:rFonts w:cs="Times New Roman"/>
                <w:spacing w:val="-1"/>
                <w:sz w:val="24"/>
                <w:szCs w:val="24"/>
              </w:rPr>
              <w:t>events</w:t>
            </w:r>
            <w:r w:rsidRPr="00656E4A">
              <w:rPr>
                <w:rFonts w:cs="Times New Roman"/>
                <w:sz w:val="24"/>
                <w:szCs w:val="24"/>
              </w:rPr>
              <w:t xml:space="preserve"> and incidental </w:t>
            </w:r>
            <w:r w:rsidRPr="00656E4A">
              <w:rPr>
                <w:rFonts w:cs="Times New Roman"/>
                <w:spacing w:val="-1"/>
                <w:sz w:val="24"/>
                <w:szCs w:val="24"/>
              </w:rPr>
              <w:t>findings);</w:t>
            </w:r>
            <w:r w:rsidR="00656E4A">
              <w:rPr>
                <w:rFonts w:cs="Times New Roman"/>
                <w:spacing w:val="-1"/>
                <w:sz w:val="24"/>
                <w:szCs w:val="24"/>
              </w:rPr>
              <w:t xml:space="preserve"> </w:t>
            </w:r>
            <w:r w:rsidRPr="00656E4A">
              <w:rPr>
                <w:rFonts w:cs="Times New Roman"/>
                <w:sz w:val="24"/>
                <w:szCs w:val="24"/>
              </w:rPr>
              <w:t xml:space="preserve">funding; </w:t>
            </w:r>
            <w:r w:rsidRPr="00656E4A">
              <w:rPr>
                <w:rFonts w:cs="Times New Roman"/>
                <w:spacing w:val="-1"/>
                <w:sz w:val="24"/>
                <w:szCs w:val="24"/>
              </w:rPr>
              <w:t>collaboration</w:t>
            </w:r>
            <w:r w:rsidRPr="00656E4A">
              <w:rPr>
                <w:rFonts w:cs="Times New Roman"/>
                <w:sz w:val="24"/>
                <w:szCs w:val="24"/>
              </w:rPr>
              <w:t xml:space="preserve"> with </w:t>
            </w:r>
            <w:r w:rsidRPr="00656E4A">
              <w:rPr>
                <w:rFonts w:cs="Times New Roman"/>
                <w:spacing w:val="-1"/>
                <w:sz w:val="24"/>
                <w:szCs w:val="24"/>
              </w:rPr>
              <w:t>other</w:t>
            </w:r>
            <w:r w:rsidRPr="00656E4A">
              <w:rPr>
                <w:rFonts w:cs="Times New Roman"/>
                <w:sz w:val="24"/>
                <w:szCs w:val="24"/>
              </w:rPr>
              <w:t xml:space="preserve"> institutions</w:t>
            </w:r>
            <w:r w:rsidR="00656E4A">
              <w:rPr>
                <w:rFonts w:cs="Times New Roman"/>
                <w:sz w:val="24"/>
                <w:szCs w:val="24"/>
              </w:rPr>
              <w:t>;</w:t>
            </w:r>
            <w:r w:rsidRPr="00656E4A">
              <w:rPr>
                <w:rFonts w:cs="Times New Roman"/>
                <w:spacing w:val="-3"/>
                <w:sz w:val="24"/>
                <w:szCs w:val="24"/>
              </w:rPr>
              <w:t xml:space="preserve"> </w:t>
            </w:r>
            <w:r w:rsidRPr="00656E4A">
              <w:rPr>
                <w:rFonts w:cs="Times New Roman"/>
                <w:spacing w:val="-1"/>
                <w:sz w:val="24"/>
                <w:szCs w:val="24"/>
              </w:rPr>
              <w:t>etc.</w:t>
            </w:r>
          </w:p>
          <w:p w14:paraId="3863A880" w14:textId="510261FC" w:rsidR="00934555" w:rsidRDefault="00934555" w:rsidP="00ED0EB7"/>
        </w:tc>
      </w:tr>
      <w:tr w:rsidR="00ED0EB7" w:rsidRPr="009E4F2E" w14:paraId="200E286F" w14:textId="77777777" w:rsidTr="004E6B76">
        <w:tc>
          <w:tcPr>
            <w:tcW w:w="899" w:type="pct"/>
          </w:tcPr>
          <w:sdt>
            <w:sdtPr>
              <w:id w:val="1046808102"/>
              <w14:checkbox>
                <w14:checked w14:val="0"/>
                <w14:checkedState w14:val="2612" w14:font="MS Gothic"/>
                <w14:uncheckedState w14:val="2610" w14:font="MS Gothic"/>
              </w14:checkbox>
            </w:sdtPr>
            <w:sdtContent>
              <w:p w14:paraId="32C4A412" w14:textId="22811ACE" w:rsidR="00ED0EB7" w:rsidRPr="009E4F2E" w:rsidRDefault="004E6B76" w:rsidP="004E6B76">
                <w:pPr>
                  <w:jc w:val="center"/>
                </w:pPr>
                <w:r>
                  <w:rPr>
                    <w:rFonts w:ascii="MS Gothic" w:eastAsia="MS Gothic" w:hAnsi="MS Gothic" w:hint="eastAsia"/>
                  </w:rPr>
                  <w:t>☐</w:t>
                </w:r>
              </w:p>
            </w:sdtContent>
          </w:sdt>
        </w:tc>
        <w:tc>
          <w:tcPr>
            <w:tcW w:w="4101" w:type="pct"/>
            <w:gridSpan w:val="2"/>
          </w:tcPr>
          <w:p w14:paraId="340E0BD5" w14:textId="77777777" w:rsidR="00ED0EB7" w:rsidRDefault="00ED0EB7" w:rsidP="00ED0EB7">
            <w:pPr>
              <w:rPr>
                <w:b/>
                <w:bCs/>
              </w:rPr>
            </w:pPr>
            <w:r w:rsidRPr="00656E4A">
              <w:rPr>
                <w:b/>
                <w:bCs/>
              </w:rPr>
              <w:t xml:space="preserve">Step 3: Complete </w:t>
            </w:r>
            <w:r w:rsidR="00656E4A">
              <w:rPr>
                <w:b/>
                <w:bCs/>
              </w:rPr>
              <w:t>h</w:t>
            </w:r>
            <w:r w:rsidRPr="00656E4A">
              <w:rPr>
                <w:b/>
                <w:bCs/>
              </w:rPr>
              <w:t xml:space="preserve">uman </w:t>
            </w:r>
            <w:r w:rsidR="00656E4A">
              <w:rPr>
                <w:b/>
                <w:bCs/>
              </w:rPr>
              <w:t>s</w:t>
            </w:r>
            <w:r w:rsidRPr="00656E4A">
              <w:rPr>
                <w:b/>
                <w:bCs/>
              </w:rPr>
              <w:t xml:space="preserve">ubjects IRB </w:t>
            </w:r>
            <w:r w:rsidR="00656E4A">
              <w:rPr>
                <w:b/>
                <w:bCs/>
              </w:rPr>
              <w:t>f</w:t>
            </w:r>
            <w:r w:rsidRPr="00656E4A">
              <w:rPr>
                <w:b/>
                <w:bCs/>
              </w:rPr>
              <w:t>orms</w:t>
            </w:r>
            <w:r w:rsidR="00656E4A">
              <w:rPr>
                <w:b/>
                <w:bCs/>
              </w:rPr>
              <w:t xml:space="preserve"> and reports.</w:t>
            </w:r>
          </w:p>
          <w:p w14:paraId="3CD70601" w14:textId="05B2B673" w:rsidR="004E6B76" w:rsidRPr="00656E4A" w:rsidRDefault="004E6B76" w:rsidP="00ED0EB7">
            <w:pPr>
              <w:rPr>
                <w:b/>
                <w:bCs/>
              </w:rPr>
            </w:pPr>
          </w:p>
        </w:tc>
      </w:tr>
      <w:tr w:rsidR="00656E4A" w:rsidRPr="009E4F2E" w14:paraId="20C4C7E0" w14:textId="77777777" w:rsidTr="004E6B76">
        <w:tc>
          <w:tcPr>
            <w:tcW w:w="899" w:type="pct"/>
          </w:tcPr>
          <w:p w14:paraId="7B62CC91" w14:textId="77777777" w:rsidR="00656E4A" w:rsidRPr="009E4F2E" w:rsidRDefault="00656E4A" w:rsidP="004E6B76">
            <w:pPr>
              <w:jc w:val="center"/>
            </w:pPr>
          </w:p>
        </w:tc>
        <w:tc>
          <w:tcPr>
            <w:tcW w:w="385" w:type="pct"/>
          </w:tcPr>
          <w:sdt>
            <w:sdtPr>
              <w:id w:val="-1507434585"/>
              <w14:checkbox>
                <w14:checked w14:val="0"/>
                <w14:checkedState w14:val="2612" w14:font="MS Gothic"/>
                <w14:uncheckedState w14:val="2610" w14:font="MS Gothic"/>
              </w14:checkbox>
            </w:sdtPr>
            <w:sdtContent>
              <w:p w14:paraId="07217696" w14:textId="1C228C35" w:rsidR="00656E4A" w:rsidRDefault="004E6B76" w:rsidP="004E6B76">
                <w:pPr>
                  <w:jc w:val="center"/>
                </w:pPr>
                <w:r>
                  <w:rPr>
                    <w:rFonts w:ascii="MS Gothic" w:eastAsia="MS Gothic" w:hAnsi="MS Gothic" w:hint="eastAsia"/>
                  </w:rPr>
                  <w:t>☐</w:t>
                </w:r>
              </w:p>
            </w:sdtContent>
          </w:sdt>
        </w:tc>
        <w:tc>
          <w:tcPr>
            <w:tcW w:w="3716" w:type="pct"/>
          </w:tcPr>
          <w:p w14:paraId="184EC413" w14:textId="4DB905A0" w:rsidR="00656E4A" w:rsidRDefault="00656E4A" w:rsidP="004E6B76">
            <w:r>
              <w:t xml:space="preserve">Human Subjects IRB Form, External OSP Form 104 </w:t>
            </w:r>
            <w:r w:rsidR="004E6B76">
              <w:br/>
            </w:r>
            <w:r>
              <w:t>(for non-NSU investigators)</w:t>
            </w:r>
          </w:p>
        </w:tc>
      </w:tr>
      <w:tr w:rsidR="00656E4A" w:rsidRPr="009E4F2E" w14:paraId="27DD516B" w14:textId="77777777" w:rsidTr="004E6B76">
        <w:tc>
          <w:tcPr>
            <w:tcW w:w="899" w:type="pct"/>
          </w:tcPr>
          <w:p w14:paraId="44900BF2" w14:textId="77777777" w:rsidR="00656E4A" w:rsidRPr="009E4F2E" w:rsidRDefault="00656E4A" w:rsidP="004E6B76">
            <w:pPr>
              <w:jc w:val="center"/>
            </w:pPr>
          </w:p>
        </w:tc>
        <w:sdt>
          <w:sdtPr>
            <w:id w:val="1098443139"/>
            <w14:checkbox>
              <w14:checked w14:val="0"/>
              <w14:checkedState w14:val="2612" w14:font="MS Gothic"/>
              <w14:uncheckedState w14:val="2610" w14:font="MS Gothic"/>
            </w14:checkbox>
          </w:sdtPr>
          <w:sdtContent>
            <w:tc>
              <w:tcPr>
                <w:tcW w:w="385" w:type="pct"/>
              </w:tcPr>
              <w:p w14:paraId="57CAB35B" w14:textId="6149CFD8" w:rsidR="00656E4A" w:rsidRDefault="004E6B76" w:rsidP="004E6B76">
                <w:pPr>
                  <w:jc w:val="center"/>
                </w:pPr>
                <w:r>
                  <w:rPr>
                    <w:rFonts w:ascii="MS Gothic" w:eastAsia="MS Gothic" w:hAnsi="MS Gothic" w:hint="eastAsia"/>
                  </w:rPr>
                  <w:t>☐</w:t>
                </w:r>
              </w:p>
            </w:tc>
          </w:sdtContent>
        </w:sdt>
        <w:tc>
          <w:tcPr>
            <w:tcW w:w="3716" w:type="pct"/>
          </w:tcPr>
          <w:p w14:paraId="65271855" w14:textId="3CA3EB8C" w:rsidR="00656E4A" w:rsidRDefault="00656E4A" w:rsidP="004E6B76">
            <w:r>
              <w:t>Human Subjects IRB Form, Internal OSP Form 103</w:t>
            </w:r>
          </w:p>
        </w:tc>
      </w:tr>
      <w:tr w:rsidR="00656E4A" w:rsidRPr="009E4F2E" w14:paraId="07FAC88E" w14:textId="77777777" w:rsidTr="004E6B76">
        <w:tc>
          <w:tcPr>
            <w:tcW w:w="899" w:type="pct"/>
          </w:tcPr>
          <w:p w14:paraId="190A1ED1" w14:textId="77777777" w:rsidR="00656E4A" w:rsidRPr="009E4F2E" w:rsidRDefault="00656E4A" w:rsidP="004E6B76">
            <w:pPr>
              <w:jc w:val="center"/>
            </w:pPr>
          </w:p>
        </w:tc>
        <w:sdt>
          <w:sdtPr>
            <w:rPr>
              <w:rFonts w:cs="Times New Roman"/>
            </w:rPr>
            <w:id w:val="-768700596"/>
            <w14:checkbox>
              <w14:checked w14:val="0"/>
              <w14:checkedState w14:val="2612" w14:font="MS Gothic"/>
              <w14:uncheckedState w14:val="2610" w14:font="MS Gothic"/>
            </w14:checkbox>
          </w:sdtPr>
          <w:sdtContent>
            <w:tc>
              <w:tcPr>
                <w:tcW w:w="385" w:type="pct"/>
              </w:tcPr>
              <w:p w14:paraId="4FCE2971" w14:textId="5A4EE0B0" w:rsidR="00656E4A" w:rsidRPr="00ED0EB7" w:rsidRDefault="004E6B76" w:rsidP="004E6B76">
                <w:pPr>
                  <w:jc w:val="center"/>
                  <w:rPr>
                    <w:rFonts w:cs="Times New Roman"/>
                  </w:rPr>
                </w:pPr>
                <w:r>
                  <w:rPr>
                    <w:rFonts w:ascii="MS Gothic" w:eastAsia="MS Gothic" w:hAnsi="MS Gothic" w:cs="Times New Roman" w:hint="eastAsia"/>
                  </w:rPr>
                  <w:t>☐</w:t>
                </w:r>
              </w:p>
            </w:tc>
          </w:sdtContent>
        </w:sdt>
        <w:tc>
          <w:tcPr>
            <w:tcW w:w="3716" w:type="pct"/>
          </w:tcPr>
          <w:p w14:paraId="344CF90A" w14:textId="28227A42" w:rsidR="00656E4A" w:rsidRPr="00ED0EB7" w:rsidRDefault="00656E4A" w:rsidP="004E6B76">
            <w:pPr>
              <w:rPr>
                <w:rFonts w:cs="Times New Roman"/>
              </w:rPr>
            </w:pPr>
            <w:r w:rsidRPr="008F7293">
              <w:rPr>
                <w:rFonts w:cs="Times New Roman"/>
                <w:spacing w:val="-1"/>
              </w:rPr>
              <w:t>Revised</w:t>
            </w:r>
            <w:r w:rsidRPr="008F7293">
              <w:rPr>
                <w:rFonts w:cs="Times New Roman"/>
              </w:rPr>
              <w:t xml:space="preserve"> 2018 </w:t>
            </w:r>
            <w:r w:rsidRPr="008F7293">
              <w:rPr>
                <w:rFonts w:cs="Times New Roman"/>
                <w:spacing w:val="-1"/>
              </w:rPr>
              <w:t>Annual</w:t>
            </w:r>
            <w:r w:rsidRPr="008F7293">
              <w:rPr>
                <w:rFonts w:cs="Times New Roman"/>
              </w:rPr>
              <w:t xml:space="preserve"> Report </w:t>
            </w:r>
            <w:r w:rsidRPr="008F7293">
              <w:rPr>
                <w:rFonts w:cs="Times New Roman"/>
                <w:spacing w:val="-1"/>
              </w:rPr>
              <w:t>Form</w:t>
            </w:r>
            <w:r w:rsidRPr="008F7293">
              <w:rPr>
                <w:rFonts w:cs="Times New Roman"/>
              </w:rPr>
              <w:t xml:space="preserve"> </w:t>
            </w:r>
            <w:r w:rsidR="004E6B76">
              <w:rPr>
                <w:rFonts w:cs="Times New Roman"/>
              </w:rPr>
              <w:br/>
            </w:r>
            <w:r w:rsidRPr="008F7293">
              <w:rPr>
                <w:rFonts w:cs="Times New Roman"/>
              </w:rPr>
              <w:t xml:space="preserve">(For Continuing </w:t>
            </w:r>
            <w:r w:rsidRPr="008F7293">
              <w:rPr>
                <w:rFonts w:cs="Times New Roman"/>
                <w:spacing w:val="-1"/>
              </w:rPr>
              <w:t>Approval/or</w:t>
            </w:r>
            <w:r w:rsidRPr="008F7293">
              <w:rPr>
                <w:rFonts w:cs="Times New Roman"/>
              </w:rPr>
              <w:t xml:space="preserve"> Close-out </w:t>
            </w:r>
            <w:r w:rsidRPr="008F7293">
              <w:rPr>
                <w:rFonts w:cs="Times New Roman"/>
                <w:spacing w:val="-1"/>
              </w:rPr>
              <w:t>Report)</w:t>
            </w:r>
          </w:p>
        </w:tc>
      </w:tr>
      <w:tr w:rsidR="004E6B76" w:rsidRPr="009E4F2E" w14:paraId="74DAB6B0" w14:textId="77777777" w:rsidTr="004E6B76">
        <w:tc>
          <w:tcPr>
            <w:tcW w:w="899" w:type="pct"/>
          </w:tcPr>
          <w:p w14:paraId="2F7592F6" w14:textId="77777777" w:rsidR="004E6B76" w:rsidRPr="009E4F2E" w:rsidRDefault="004E6B76" w:rsidP="004E6B76">
            <w:pPr>
              <w:jc w:val="center"/>
            </w:pPr>
          </w:p>
        </w:tc>
        <w:sdt>
          <w:sdtPr>
            <w:rPr>
              <w:rFonts w:cs="Times New Roman"/>
            </w:rPr>
            <w:id w:val="493769636"/>
            <w14:checkbox>
              <w14:checked w14:val="0"/>
              <w14:checkedState w14:val="2612" w14:font="MS Gothic"/>
              <w14:uncheckedState w14:val="2610" w14:font="MS Gothic"/>
            </w14:checkbox>
          </w:sdtPr>
          <w:sdtContent>
            <w:tc>
              <w:tcPr>
                <w:tcW w:w="385" w:type="pct"/>
              </w:tcPr>
              <w:p w14:paraId="4C93A449" w14:textId="03B0FEF6" w:rsidR="004E6B76" w:rsidRDefault="004E6B76" w:rsidP="004E6B76">
                <w:pPr>
                  <w:jc w:val="center"/>
                  <w:rPr>
                    <w:rFonts w:cs="Times New Roman"/>
                  </w:rPr>
                </w:pPr>
                <w:r>
                  <w:rPr>
                    <w:rFonts w:ascii="MS Gothic" w:eastAsia="MS Gothic" w:hAnsi="MS Gothic" w:cs="Times New Roman" w:hint="eastAsia"/>
                  </w:rPr>
                  <w:t>☐</w:t>
                </w:r>
              </w:p>
            </w:tc>
          </w:sdtContent>
        </w:sdt>
        <w:tc>
          <w:tcPr>
            <w:tcW w:w="3716" w:type="pct"/>
          </w:tcPr>
          <w:p w14:paraId="5D628B6C" w14:textId="4E19A82F" w:rsidR="004E6B76" w:rsidRDefault="004E6B76" w:rsidP="004E6B76">
            <w:pPr>
              <w:rPr>
                <w:rFonts w:cs="Times New Roman"/>
                <w:spacing w:val="-1"/>
              </w:rPr>
            </w:pPr>
            <w:r>
              <w:rPr>
                <w:rFonts w:cs="Times New Roman"/>
                <w:spacing w:val="-1"/>
              </w:rPr>
              <w:t xml:space="preserve">Consent Form </w:t>
            </w:r>
            <w:r>
              <w:rPr>
                <w:rFonts w:cs="Times New Roman"/>
                <w:spacing w:val="-1"/>
              </w:rPr>
              <w:br/>
              <w:t>(including for the following)</w:t>
            </w:r>
          </w:p>
          <w:p w14:paraId="2F0C2937" w14:textId="77777777" w:rsidR="004E6B76" w:rsidRPr="004E6B76" w:rsidRDefault="004E6B76" w:rsidP="004E6B76">
            <w:pPr>
              <w:pStyle w:val="ListParagraph"/>
              <w:numPr>
                <w:ilvl w:val="0"/>
                <w:numId w:val="24"/>
              </w:numPr>
              <w:rPr>
                <w:rFonts w:cs="Times New Roman"/>
                <w:spacing w:val="-1"/>
              </w:rPr>
            </w:pPr>
            <w:r>
              <w:t>Sample Consent Form for Questionnaire Use</w:t>
            </w:r>
          </w:p>
          <w:p w14:paraId="571251D8" w14:textId="098E1ED7" w:rsidR="004E6B76" w:rsidRPr="004E6B76" w:rsidRDefault="004E6B76" w:rsidP="004E6B76">
            <w:pPr>
              <w:pStyle w:val="ListParagraph"/>
              <w:numPr>
                <w:ilvl w:val="0"/>
                <w:numId w:val="24"/>
              </w:numPr>
              <w:rPr>
                <w:rFonts w:cs="Times New Roman"/>
                <w:spacing w:val="-1"/>
              </w:rPr>
            </w:pPr>
            <w:r>
              <w:t>NSU Consent Form</w:t>
            </w:r>
          </w:p>
        </w:tc>
      </w:tr>
      <w:tr w:rsidR="004E6B76" w:rsidRPr="009E4F2E" w14:paraId="6D792564" w14:textId="77777777" w:rsidTr="004E6B76">
        <w:tc>
          <w:tcPr>
            <w:tcW w:w="899" w:type="pct"/>
          </w:tcPr>
          <w:p w14:paraId="5ECA0919" w14:textId="77777777" w:rsidR="004E6B76" w:rsidRPr="009E4F2E" w:rsidRDefault="004E6B76" w:rsidP="004E6B76">
            <w:pPr>
              <w:jc w:val="center"/>
            </w:pPr>
          </w:p>
        </w:tc>
        <w:tc>
          <w:tcPr>
            <w:tcW w:w="385" w:type="pct"/>
          </w:tcPr>
          <w:p w14:paraId="07CBE75E" w14:textId="77777777" w:rsidR="004E6B76" w:rsidRPr="009E4F2E" w:rsidRDefault="004E6B76" w:rsidP="004E6B76">
            <w:pPr>
              <w:jc w:val="center"/>
            </w:pPr>
            <w:r w:rsidRPr="009E4F2E">
              <w:sym w:font="Wingdings 2" w:char="F0A3"/>
            </w:r>
          </w:p>
        </w:tc>
        <w:tc>
          <w:tcPr>
            <w:tcW w:w="3716" w:type="pct"/>
          </w:tcPr>
          <w:p w14:paraId="3477A81D" w14:textId="2ACD7C33" w:rsidR="004E6B76" w:rsidRPr="009E4F2E" w:rsidRDefault="004E6B76" w:rsidP="004E6B76">
            <w:r>
              <w:t>Addendum Consent Form</w:t>
            </w:r>
            <w:r>
              <w:t xml:space="preserve"> </w:t>
            </w:r>
            <w:r>
              <w:br/>
              <w:t>(including for employee/student consent)</w:t>
            </w:r>
          </w:p>
        </w:tc>
      </w:tr>
      <w:tr w:rsidR="004E6B76" w:rsidRPr="009E4F2E" w14:paraId="048DE5B0" w14:textId="77777777" w:rsidTr="004E6B76">
        <w:tc>
          <w:tcPr>
            <w:tcW w:w="899" w:type="pct"/>
          </w:tcPr>
          <w:p w14:paraId="05FC95D6" w14:textId="77777777" w:rsidR="004E6B76" w:rsidRPr="009E4F2E" w:rsidRDefault="004E6B76" w:rsidP="004E6B76">
            <w:pPr>
              <w:jc w:val="center"/>
            </w:pPr>
          </w:p>
        </w:tc>
        <w:tc>
          <w:tcPr>
            <w:tcW w:w="385" w:type="pct"/>
          </w:tcPr>
          <w:p w14:paraId="460CE445" w14:textId="77777777" w:rsidR="004E6B76" w:rsidRDefault="004E6B76" w:rsidP="004E6B76">
            <w:pPr>
              <w:jc w:val="center"/>
            </w:pPr>
            <w:r w:rsidRPr="009E4F2E">
              <w:sym w:font="Wingdings 2" w:char="F0A3"/>
            </w:r>
          </w:p>
        </w:tc>
        <w:tc>
          <w:tcPr>
            <w:tcW w:w="3716" w:type="pct"/>
          </w:tcPr>
          <w:p w14:paraId="779E0760" w14:textId="77777777" w:rsidR="004E6B76" w:rsidRDefault="004E6B76" w:rsidP="004E6B76">
            <w:r>
              <w:t>Assent of Child Form</w:t>
            </w:r>
          </w:p>
        </w:tc>
      </w:tr>
      <w:tr w:rsidR="004E6B76" w:rsidRPr="009E4F2E" w14:paraId="5F289289" w14:textId="77777777" w:rsidTr="004E6B76">
        <w:tc>
          <w:tcPr>
            <w:tcW w:w="899" w:type="pct"/>
          </w:tcPr>
          <w:p w14:paraId="649B4D8B" w14:textId="77777777" w:rsidR="004E6B76" w:rsidRPr="009E4F2E" w:rsidRDefault="004E6B76" w:rsidP="004E6B76">
            <w:pPr>
              <w:jc w:val="center"/>
            </w:pPr>
          </w:p>
        </w:tc>
        <w:tc>
          <w:tcPr>
            <w:tcW w:w="385" w:type="pct"/>
          </w:tcPr>
          <w:p w14:paraId="34FAC4B5" w14:textId="77777777" w:rsidR="004E6B76" w:rsidRDefault="004E6B76" w:rsidP="004E6B76">
            <w:pPr>
              <w:jc w:val="center"/>
            </w:pPr>
            <w:r w:rsidRPr="009E4F2E">
              <w:sym w:font="Wingdings 2" w:char="F0A3"/>
            </w:r>
          </w:p>
        </w:tc>
        <w:tc>
          <w:tcPr>
            <w:tcW w:w="3716" w:type="pct"/>
          </w:tcPr>
          <w:p w14:paraId="44205DC6" w14:textId="77777777" w:rsidR="004E6B76" w:rsidRDefault="004E6B76" w:rsidP="004E6B76">
            <w:r>
              <w:t>Proposed Publicity / Advertisement (for enrollment)</w:t>
            </w:r>
          </w:p>
          <w:p w14:paraId="13592D39" w14:textId="680287CB" w:rsidR="004E6B76" w:rsidRDefault="004E6B76" w:rsidP="004E6B76"/>
        </w:tc>
      </w:tr>
      <w:tr w:rsidR="00ED0EB7" w:rsidRPr="009E4F2E" w14:paraId="0B25770F" w14:textId="77777777" w:rsidTr="004E6B76">
        <w:tc>
          <w:tcPr>
            <w:tcW w:w="899" w:type="pct"/>
          </w:tcPr>
          <w:sdt>
            <w:sdtPr>
              <w:id w:val="926925210"/>
              <w14:checkbox>
                <w14:checked w14:val="0"/>
                <w14:checkedState w14:val="2612" w14:font="MS Gothic"/>
                <w14:uncheckedState w14:val="2610" w14:font="MS Gothic"/>
              </w14:checkbox>
            </w:sdtPr>
            <w:sdtContent>
              <w:p w14:paraId="1673A29D" w14:textId="2879351A" w:rsidR="00ED0EB7" w:rsidRDefault="004E6B76" w:rsidP="004E6B76">
                <w:pPr>
                  <w:jc w:val="center"/>
                </w:pPr>
                <w:r>
                  <w:rPr>
                    <w:rFonts w:ascii="MS Gothic" w:eastAsia="MS Gothic" w:hAnsi="MS Gothic" w:hint="eastAsia"/>
                  </w:rPr>
                  <w:t>☐</w:t>
                </w:r>
              </w:p>
            </w:sdtContent>
          </w:sdt>
        </w:tc>
        <w:tc>
          <w:tcPr>
            <w:tcW w:w="4101" w:type="pct"/>
            <w:gridSpan w:val="2"/>
          </w:tcPr>
          <w:p w14:paraId="1A938E6E" w14:textId="665CC8AA" w:rsidR="00ED0EB7" w:rsidRPr="008F7293" w:rsidRDefault="00ED0EB7" w:rsidP="004E6B76">
            <w:pPr>
              <w:rPr>
                <w:rFonts w:cs="Times New Roman"/>
              </w:rPr>
            </w:pPr>
            <w:r w:rsidRPr="00656E4A">
              <w:rPr>
                <w:b/>
                <w:bCs/>
              </w:rPr>
              <w:t xml:space="preserve">Step 4: </w:t>
            </w:r>
            <w:r w:rsidRPr="00656E4A">
              <w:rPr>
                <w:rFonts w:cs="Times New Roman"/>
                <w:b/>
                <w:bCs/>
              </w:rPr>
              <w:t xml:space="preserve">Obtain </w:t>
            </w:r>
            <w:r w:rsidR="00656E4A" w:rsidRPr="00656E4A">
              <w:rPr>
                <w:rFonts w:cs="Times New Roman"/>
                <w:b/>
                <w:bCs/>
              </w:rPr>
              <w:t>a</w:t>
            </w:r>
            <w:r w:rsidRPr="00656E4A">
              <w:rPr>
                <w:rFonts w:cs="Times New Roman"/>
                <w:b/>
                <w:bCs/>
              </w:rPr>
              <w:t xml:space="preserve">ppropriate </w:t>
            </w:r>
            <w:r w:rsidR="00656E4A" w:rsidRPr="00656E4A">
              <w:rPr>
                <w:rFonts w:cs="Times New Roman"/>
                <w:b/>
                <w:bCs/>
              </w:rPr>
              <w:t>s</w:t>
            </w:r>
            <w:r w:rsidRPr="00656E4A">
              <w:rPr>
                <w:rFonts w:cs="Times New Roman"/>
                <w:b/>
                <w:bCs/>
              </w:rPr>
              <w:t xml:space="preserve">ignatures and </w:t>
            </w:r>
            <w:r w:rsidR="00656E4A" w:rsidRPr="00656E4A">
              <w:rPr>
                <w:rFonts w:cs="Times New Roman"/>
                <w:b/>
                <w:bCs/>
              </w:rPr>
              <w:t>a</w:t>
            </w:r>
            <w:r w:rsidRPr="00656E4A">
              <w:rPr>
                <w:rFonts w:cs="Times New Roman"/>
                <w:b/>
                <w:bCs/>
              </w:rPr>
              <w:t>pprovals</w:t>
            </w:r>
            <w:r w:rsidR="00656E4A">
              <w:rPr>
                <w:rFonts w:cs="Times New Roman"/>
              </w:rPr>
              <w:t>.</w:t>
            </w:r>
          </w:p>
          <w:p w14:paraId="29CBD134" w14:textId="77777777" w:rsidR="00ED0EB7" w:rsidRDefault="00ED0EB7" w:rsidP="004E6B76"/>
        </w:tc>
      </w:tr>
      <w:tr w:rsidR="00ED0EB7" w:rsidRPr="009E4F2E" w14:paraId="726944EA" w14:textId="77777777" w:rsidTr="004E6B76">
        <w:tc>
          <w:tcPr>
            <w:tcW w:w="899" w:type="pct"/>
          </w:tcPr>
          <w:sdt>
            <w:sdtPr>
              <w:id w:val="-392737522"/>
              <w14:checkbox>
                <w14:checked w14:val="0"/>
                <w14:checkedState w14:val="2612" w14:font="MS Gothic"/>
                <w14:uncheckedState w14:val="2610" w14:font="MS Gothic"/>
              </w14:checkbox>
            </w:sdtPr>
            <w:sdtContent>
              <w:p w14:paraId="69B587A7" w14:textId="7F0C26CC" w:rsidR="00ED0EB7" w:rsidRDefault="004E6B76" w:rsidP="004E6B76">
                <w:pPr>
                  <w:jc w:val="center"/>
                </w:pPr>
                <w:r>
                  <w:rPr>
                    <w:rFonts w:ascii="MS Gothic" w:eastAsia="MS Gothic" w:hAnsi="MS Gothic" w:hint="eastAsia"/>
                  </w:rPr>
                  <w:t>☐</w:t>
                </w:r>
              </w:p>
            </w:sdtContent>
          </w:sdt>
        </w:tc>
        <w:tc>
          <w:tcPr>
            <w:tcW w:w="4101" w:type="pct"/>
            <w:gridSpan w:val="2"/>
          </w:tcPr>
          <w:p w14:paraId="567F72F0" w14:textId="12D89493" w:rsidR="00ED0EB7" w:rsidRPr="004E6B76" w:rsidRDefault="00ED0EB7" w:rsidP="00ED0EB7">
            <w:pPr>
              <w:rPr>
                <w:rFonts w:cs="Times New Roman"/>
                <w:b/>
                <w:bCs/>
              </w:rPr>
            </w:pPr>
            <w:r w:rsidRPr="004E6B76">
              <w:rPr>
                <w:b/>
                <w:bCs/>
              </w:rPr>
              <w:t xml:space="preserve">Step 5: Use IRBNet to submit </w:t>
            </w:r>
            <w:r w:rsidR="00656E4A" w:rsidRPr="004E6B76">
              <w:rPr>
                <w:b/>
                <w:bCs/>
              </w:rPr>
              <w:t>documents to the IRB.</w:t>
            </w:r>
            <w:r w:rsidRPr="004E6B76">
              <w:rPr>
                <w:b/>
                <w:bCs/>
              </w:rPr>
              <w:t xml:space="preserve"> </w:t>
            </w:r>
          </w:p>
        </w:tc>
      </w:tr>
    </w:tbl>
    <w:p w14:paraId="69F6319D" w14:textId="63B01372" w:rsidR="009E4F2E" w:rsidRDefault="009E4F2E">
      <w:pPr>
        <w:rPr>
          <w:b/>
          <w:bCs/>
        </w:rPr>
      </w:pPr>
    </w:p>
    <w:p w14:paraId="21F12E5C" w14:textId="3C8C35E5" w:rsidR="009E4F2E" w:rsidRDefault="009E4F2E">
      <w:pPr>
        <w:rPr>
          <w:b/>
          <w:bCs/>
        </w:rPr>
      </w:pPr>
    </w:p>
    <w:p w14:paraId="69FC6E0D" w14:textId="5022D759" w:rsidR="009E4F2E" w:rsidRDefault="009E4F2E">
      <w:pPr>
        <w:rPr>
          <w:b/>
          <w:bCs/>
        </w:rPr>
      </w:pPr>
    </w:p>
    <w:p w14:paraId="792B8769" w14:textId="5CCFE98B" w:rsidR="00934555" w:rsidRDefault="00934555">
      <w:pPr>
        <w:rPr>
          <w:b/>
          <w:bCs/>
        </w:rPr>
      </w:pPr>
      <w:r>
        <w:rPr>
          <w:b/>
          <w:bCs/>
        </w:rPr>
        <w:t>Forms and templates are available at nsu.edu/irb and in IRBNet under Norfolk State University.</w:t>
      </w:r>
    </w:p>
    <w:p w14:paraId="2985B200" w14:textId="090A656C" w:rsidR="009E4F2E" w:rsidRDefault="009E4F2E">
      <w:pPr>
        <w:rPr>
          <w:b/>
          <w:bCs/>
        </w:rPr>
      </w:pPr>
    </w:p>
    <w:p w14:paraId="6EE19548" w14:textId="5F28DC12" w:rsidR="009E4F2E" w:rsidRDefault="009E4F2E">
      <w:pPr>
        <w:rPr>
          <w:b/>
          <w:bCs/>
        </w:rPr>
      </w:pPr>
    </w:p>
    <w:p w14:paraId="3D8F948D" w14:textId="495603D7" w:rsidR="009E4F2E" w:rsidRDefault="009E4F2E">
      <w:pPr>
        <w:rPr>
          <w:b/>
          <w:bCs/>
        </w:rPr>
      </w:pPr>
    </w:p>
    <w:p w14:paraId="03DE371C" w14:textId="77777777" w:rsidR="004E6B76" w:rsidRDefault="004E6B76">
      <w:pPr>
        <w:rPr>
          <w:b/>
          <w:bCs/>
        </w:rPr>
      </w:pPr>
    </w:p>
    <w:p w14:paraId="442434EC" w14:textId="3C0F29BC" w:rsidR="009E4F2E" w:rsidRDefault="009E4F2E">
      <w:pPr>
        <w:rPr>
          <w:b/>
          <w:bCs/>
        </w:rPr>
      </w:pPr>
    </w:p>
    <w:p w14:paraId="2CC0EFA2" w14:textId="41C57B95" w:rsidR="009E4F2E" w:rsidRDefault="009E4F2E">
      <w:pPr>
        <w:rPr>
          <w:b/>
          <w:bCs/>
        </w:rPr>
      </w:pPr>
      <w:r>
        <w:rPr>
          <w:b/>
          <w:bCs/>
        </w:rPr>
        <w:t>Review Schedule</w:t>
      </w:r>
    </w:p>
    <w:p w14:paraId="6930FECA" w14:textId="77777777" w:rsidR="00934555" w:rsidRDefault="00934555">
      <w:pPr>
        <w:rPr>
          <w:b/>
          <w:bCs/>
        </w:rPr>
      </w:pPr>
    </w:p>
    <w:p w14:paraId="17AB7F99" w14:textId="4E31DF30" w:rsidR="00934555" w:rsidRPr="00934555" w:rsidRDefault="00934555" w:rsidP="00934555">
      <w:r w:rsidRPr="00934555">
        <w:t>Projects and packages (e.g., reports) submitted by 11:59 pm on the first Monday of each month will be reviewed by the third Thursday of the same month. The IRB will use IRBNet to request additional information, share decisions, etc.</w:t>
      </w:r>
      <w:r>
        <w:t xml:space="preserve"> Researchers may go to nsu.edu/irb to confirm review dates (which may be subject to change).</w:t>
      </w:r>
    </w:p>
    <w:p w14:paraId="35B9F371" w14:textId="39BD1882" w:rsidR="00934555" w:rsidRDefault="00934555" w:rsidP="00934555">
      <w:pPr>
        <w:rPr>
          <w:b/>
          <w:bCs/>
        </w:rPr>
      </w:pPr>
    </w:p>
    <w:p w14:paraId="266200A1" w14:textId="77777777" w:rsidR="00934555" w:rsidRDefault="00934555" w:rsidP="00934555">
      <w:pPr>
        <w:rPr>
          <w:b/>
          <w:bCs/>
        </w:rPr>
      </w:pPr>
    </w:p>
    <w:p w14:paraId="408ACAF0" w14:textId="6E6D10F8" w:rsidR="009E4F2E" w:rsidRDefault="009E4F2E">
      <w:pPr>
        <w:rPr>
          <w:b/>
          <w:bCs/>
        </w:rPr>
      </w:pPr>
      <w:r>
        <w:rPr>
          <w:b/>
          <w:bCs/>
        </w:rPr>
        <w:br w:type="page"/>
      </w:r>
    </w:p>
    <w:p w14:paraId="52ADAC2F" w14:textId="77C0F52E" w:rsidR="00D154DD" w:rsidRPr="00D154DD" w:rsidRDefault="009B529C">
      <w:pPr>
        <w:rPr>
          <w:b/>
          <w:bCs/>
        </w:rPr>
      </w:pPr>
      <w:r>
        <w:rPr>
          <w:b/>
          <w:bCs/>
        </w:rPr>
        <w:lastRenderedPageBreak/>
        <w:t xml:space="preserve">NSU </w:t>
      </w:r>
      <w:r w:rsidR="00D154DD" w:rsidRPr="00D154DD">
        <w:rPr>
          <w:b/>
          <w:bCs/>
        </w:rPr>
        <w:t>Researcher Information</w:t>
      </w:r>
      <w:r w:rsidR="00445222">
        <w:rPr>
          <w:b/>
          <w:bC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93"/>
        <w:gridCol w:w="1835"/>
        <w:gridCol w:w="563"/>
        <w:gridCol w:w="11"/>
        <w:gridCol w:w="927"/>
        <w:gridCol w:w="860"/>
        <w:gridCol w:w="267"/>
        <w:gridCol w:w="2628"/>
      </w:tblGrid>
      <w:tr w:rsidR="00F30611" w:rsidRPr="00C9238F" w14:paraId="133237BC" w14:textId="77777777" w:rsidTr="009B529C">
        <w:tc>
          <w:tcPr>
            <w:tcW w:w="1627" w:type="pct"/>
            <w:gridSpan w:val="2"/>
            <w:vAlign w:val="bottom"/>
          </w:tcPr>
          <w:p w14:paraId="53BE760E" w14:textId="34E944EC" w:rsidR="00C9238F" w:rsidRPr="00C9238F" w:rsidRDefault="00D154DD" w:rsidP="00C160B2">
            <w:pPr>
              <w:spacing w:before="120"/>
            </w:pPr>
            <w:r>
              <w:t>Principal Investigator</w:t>
            </w:r>
          </w:p>
        </w:tc>
        <w:tc>
          <w:tcPr>
            <w:tcW w:w="3373" w:type="pct"/>
            <w:gridSpan w:val="7"/>
            <w:tcBorders>
              <w:bottom w:val="single" w:sz="4" w:space="0" w:color="auto"/>
            </w:tcBorders>
            <w:vAlign w:val="bottom"/>
          </w:tcPr>
          <w:p w14:paraId="4CC3EB99" w14:textId="1E8D6E3C" w:rsidR="00C9238F" w:rsidRPr="00596568" w:rsidRDefault="00C9238F" w:rsidP="00C160B2">
            <w:pPr>
              <w:spacing w:before="120"/>
              <w:rPr>
                <w:sz w:val="24"/>
                <w:szCs w:val="24"/>
              </w:rPr>
            </w:pPr>
          </w:p>
        </w:tc>
      </w:tr>
      <w:tr w:rsidR="00F30611" w:rsidRPr="00C9238F" w14:paraId="32B84356" w14:textId="77777777" w:rsidTr="00D154DD">
        <w:tc>
          <w:tcPr>
            <w:tcW w:w="1250" w:type="pct"/>
            <w:vAlign w:val="bottom"/>
          </w:tcPr>
          <w:p w14:paraId="5DEFABB1" w14:textId="492820FB" w:rsidR="00D154DD" w:rsidRPr="00C9238F" w:rsidRDefault="00D154DD" w:rsidP="00C160B2">
            <w:pPr>
              <w:spacing w:before="120"/>
            </w:pPr>
            <w:r>
              <w:t>Select One:</w:t>
            </w:r>
          </w:p>
        </w:tc>
        <w:tc>
          <w:tcPr>
            <w:tcW w:w="1250" w:type="pct"/>
            <w:gridSpan w:val="2"/>
            <w:vAlign w:val="bottom"/>
          </w:tcPr>
          <w:p w14:paraId="4E9A8462" w14:textId="62A845B8" w:rsidR="00D154DD" w:rsidRPr="00C9238F" w:rsidRDefault="00D154DD" w:rsidP="00C160B2">
            <w:pPr>
              <w:spacing w:before="120"/>
            </w:pPr>
            <w:r>
              <w:rPr>
                <w:szCs w:val="22"/>
              </w:rPr>
              <w:t>Faculty</w:t>
            </w:r>
            <w:r w:rsidRPr="00D154DD">
              <w:rPr>
                <w:szCs w:val="22"/>
              </w:rPr>
              <w:t xml:space="preserve"> </w:t>
            </w:r>
            <w:r w:rsidRPr="00C9238F">
              <w:rPr>
                <w:sz w:val="36"/>
              </w:rPr>
              <w:sym w:font="Wingdings 2" w:char="F0A3"/>
            </w:r>
          </w:p>
        </w:tc>
        <w:tc>
          <w:tcPr>
            <w:tcW w:w="1250" w:type="pct"/>
            <w:gridSpan w:val="5"/>
            <w:vAlign w:val="bottom"/>
          </w:tcPr>
          <w:p w14:paraId="18D590B3" w14:textId="3EA63828" w:rsidR="00D154DD" w:rsidRPr="00C9238F" w:rsidRDefault="00D154DD" w:rsidP="00C160B2">
            <w:pPr>
              <w:spacing w:before="120"/>
            </w:pPr>
            <w:r>
              <w:rPr>
                <w:szCs w:val="22"/>
              </w:rPr>
              <w:t>Staff</w:t>
            </w:r>
            <w:r w:rsidRPr="00D154DD">
              <w:rPr>
                <w:szCs w:val="22"/>
              </w:rPr>
              <w:t xml:space="preserve"> </w:t>
            </w:r>
            <w:r w:rsidRPr="00C9238F">
              <w:rPr>
                <w:sz w:val="36"/>
              </w:rPr>
              <w:sym w:font="Wingdings 2" w:char="F0A3"/>
            </w:r>
          </w:p>
        </w:tc>
        <w:tc>
          <w:tcPr>
            <w:tcW w:w="1250" w:type="pct"/>
            <w:vAlign w:val="bottom"/>
          </w:tcPr>
          <w:p w14:paraId="7FDF4072" w14:textId="33B772C4" w:rsidR="00D154DD" w:rsidRPr="00C9238F" w:rsidRDefault="00F30611" w:rsidP="00C160B2">
            <w:pPr>
              <w:spacing w:before="120"/>
            </w:pPr>
            <w:r>
              <w:rPr>
                <w:szCs w:val="22"/>
              </w:rPr>
              <w:t>Student</w:t>
            </w:r>
            <w:r w:rsidR="00D154DD" w:rsidRPr="00D154DD">
              <w:rPr>
                <w:szCs w:val="22"/>
              </w:rPr>
              <w:t xml:space="preserve"> </w:t>
            </w:r>
            <w:r w:rsidR="00D154DD" w:rsidRPr="00C9238F">
              <w:rPr>
                <w:sz w:val="36"/>
              </w:rPr>
              <w:sym w:font="Wingdings 2" w:char="F0A3"/>
            </w:r>
          </w:p>
        </w:tc>
      </w:tr>
      <w:tr w:rsidR="00F30611" w:rsidRPr="00C9238F" w14:paraId="464E079F" w14:textId="77777777" w:rsidTr="009B529C">
        <w:tc>
          <w:tcPr>
            <w:tcW w:w="1627" w:type="pct"/>
            <w:gridSpan w:val="2"/>
            <w:vAlign w:val="bottom"/>
          </w:tcPr>
          <w:p w14:paraId="1D414D2B" w14:textId="1F82A8F2" w:rsidR="00D154DD" w:rsidRPr="00C9238F" w:rsidRDefault="00D154DD" w:rsidP="00C160B2">
            <w:pPr>
              <w:spacing w:before="120"/>
            </w:pPr>
            <w:r>
              <w:t>School/Unit</w:t>
            </w:r>
          </w:p>
        </w:tc>
        <w:tc>
          <w:tcPr>
            <w:tcW w:w="1146" w:type="pct"/>
            <w:gridSpan w:val="3"/>
            <w:tcBorders>
              <w:bottom w:val="single" w:sz="4" w:space="0" w:color="auto"/>
            </w:tcBorders>
            <w:vAlign w:val="bottom"/>
          </w:tcPr>
          <w:p w14:paraId="6D3A3AB8" w14:textId="0312A4CD" w:rsidR="00D154DD" w:rsidRPr="00596568" w:rsidRDefault="00D154DD" w:rsidP="00C160B2">
            <w:pPr>
              <w:spacing w:before="120"/>
              <w:rPr>
                <w:sz w:val="24"/>
                <w:szCs w:val="24"/>
              </w:rPr>
            </w:pPr>
          </w:p>
        </w:tc>
        <w:tc>
          <w:tcPr>
            <w:tcW w:w="850" w:type="pct"/>
            <w:gridSpan w:val="2"/>
            <w:vAlign w:val="bottom"/>
          </w:tcPr>
          <w:p w14:paraId="6DEB8559" w14:textId="6AC07BCB" w:rsidR="00D154DD" w:rsidRPr="00846B76" w:rsidRDefault="00D154DD" w:rsidP="00C160B2">
            <w:pPr>
              <w:spacing w:before="120"/>
            </w:pPr>
            <w:r>
              <w:t>Department/</w:t>
            </w:r>
            <w:r>
              <w:br/>
              <w:t>Center</w:t>
            </w:r>
          </w:p>
        </w:tc>
        <w:tc>
          <w:tcPr>
            <w:tcW w:w="1377" w:type="pct"/>
            <w:gridSpan w:val="2"/>
            <w:tcBorders>
              <w:bottom w:val="single" w:sz="4" w:space="0" w:color="auto"/>
            </w:tcBorders>
            <w:vAlign w:val="bottom"/>
          </w:tcPr>
          <w:p w14:paraId="7F67A5BC" w14:textId="77777777" w:rsidR="00D154DD" w:rsidRPr="00596568" w:rsidRDefault="00D154DD" w:rsidP="00C160B2">
            <w:pPr>
              <w:spacing w:before="120"/>
              <w:rPr>
                <w:sz w:val="24"/>
                <w:szCs w:val="24"/>
              </w:rPr>
            </w:pPr>
          </w:p>
        </w:tc>
      </w:tr>
      <w:tr w:rsidR="00F30611" w:rsidRPr="00C9238F" w14:paraId="615BA8A5" w14:textId="77777777" w:rsidTr="009B529C">
        <w:tc>
          <w:tcPr>
            <w:tcW w:w="1627" w:type="pct"/>
            <w:gridSpan w:val="2"/>
            <w:vAlign w:val="bottom"/>
          </w:tcPr>
          <w:p w14:paraId="58653171" w14:textId="18D2E0F4" w:rsidR="00D154DD" w:rsidRPr="00C9238F" w:rsidRDefault="00D154DD" w:rsidP="00C160B2">
            <w:pPr>
              <w:spacing w:before="120"/>
            </w:pPr>
            <w:r>
              <w:t>Phone #</w:t>
            </w:r>
          </w:p>
        </w:tc>
        <w:tc>
          <w:tcPr>
            <w:tcW w:w="1141" w:type="pct"/>
            <w:gridSpan w:val="2"/>
            <w:tcBorders>
              <w:bottom w:val="single" w:sz="4" w:space="0" w:color="auto"/>
            </w:tcBorders>
            <w:vAlign w:val="bottom"/>
          </w:tcPr>
          <w:p w14:paraId="3D2695BE" w14:textId="77777777" w:rsidR="00D154DD" w:rsidRPr="00596568" w:rsidRDefault="00D154DD" w:rsidP="00C160B2">
            <w:pPr>
              <w:spacing w:before="120"/>
              <w:rPr>
                <w:sz w:val="24"/>
                <w:szCs w:val="24"/>
              </w:rPr>
            </w:pPr>
          </w:p>
        </w:tc>
        <w:tc>
          <w:tcPr>
            <w:tcW w:w="855" w:type="pct"/>
            <w:gridSpan w:val="3"/>
            <w:vAlign w:val="bottom"/>
          </w:tcPr>
          <w:p w14:paraId="0C4B5DC3" w14:textId="0F092ECB" w:rsidR="00D154DD" w:rsidRPr="00846B76" w:rsidRDefault="00D154DD" w:rsidP="00C160B2">
            <w:pPr>
              <w:spacing w:before="120"/>
            </w:pPr>
            <w:r>
              <w:t>Email</w:t>
            </w:r>
          </w:p>
        </w:tc>
        <w:tc>
          <w:tcPr>
            <w:tcW w:w="1377" w:type="pct"/>
            <w:gridSpan w:val="2"/>
            <w:tcBorders>
              <w:bottom w:val="single" w:sz="4" w:space="0" w:color="auto"/>
            </w:tcBorders>
            <w:vAlign w:val="bottom"/>
          </w:tcPr>
          <w:p w14:paraId="4258BD1C" w14:textId="77777777" w:rsidR="00D154DD" w:rsidRPr="00596568" w:rsidRDefault="00D154DD" w:rsidP="00C160B2">
            <w:pPr>
              <w:spacing w:before="120"/>
              <w:rPr>
                <w:sz w:val="24"/>
                <w:szCs w:val="24"/>
              </w:rPr>
            </w:pPr>
          </w:p>
        </w:tc>
      </w:tr>
      <w:tr w:rsidR="00F30611" w:rsidRPr="00C9238F" w14:paraId="190CBA8D" w14:textId="77777777" w:rsidTr="009B529C">
        <w:tc>
          <w:tcPr>
            <w:tcW w:w="1627" w:type="pct"/>
            <w:gridSpan w:val="2"/>
            <w:vAlign w:val="bottom"/>
          </w:tcPr>
          <w:p w14:paraId="0890D109" w14:textId="259D7F5E" w:rsidR="00D154DD" w:rsidRPr="00C9238F" w:rsidRDefault="00D154DD" w:rsidP="00C160B2">
            <w:pPr>
              <w:spacing w:before="120"/>
            </w:pPr>
            <w:r>
              <w:t>Campus Address</w:t>
            </w:r>
          </w:p>
        </w:tc>
        <w:tc>
          <w:tcPr>
            <w:tcW w:w="3373" w:type="pct"/>
            <w:gridSpan w:val="7"/>
            <w:tcBorders>
              <w:bottom w:val="single" w:sz="4" w:space="0" w:color="auto"/>
            </w:tcBorders>
            <w:vAlign w:val="bottom"/>
          </w:tcPr>
          <w:p w14:paraId="36B0006A" w14:textId="022BA14A" w:rsidR="00D154DD" w:rsidRPr="00596568" w:rsidRDefault="00D154DD" w:rsidP="00C160B2">
            <w:pPr>
              <w:spacing w:before="120"/>
              <w:rPr>
                <w:sz w:val="24"/>
                <w:szCs w:val="24"/>
              </w:rPr>
            </w:pPr>
          </w:p>
        </w:tc>
      </w:tr>
      <w:tr w:rsidR="00D154DD" w:rsidRPr="00C9238F" w14:paraId="25819256" w14:textId="77777777" w:rsidTr="00C160B2">
        <w:trPr>
          <w:trHeight w:val="54"/>
        </w:trPr>
        <w:tc>
          <w:tcPr>
            <w:tcW w:w="5000" w:type="pct"/>
            <w:gridSpan w:val="9"/>
            <w:shd w:val="clear" w:color="auto" w:fill="auto"/>
            <w:vAlign w:val="bottom"/>
          </w:tcPr>
          <w:p w14:paraId="3E64363D" w14:textId="77777777" w:rsidR="00D154DD" w:rsidRPr="00C9238F" w:rsidRDefault="00D154DD" w:rsidP="00C160B2">
            <w:pPr>
              <w:spacing w:before="120"/>
              <w:rPr>
                <w:rFonts w:asciiTheme="majorHAnsi" w:hAnsiTheme="majorHAnsi"/>
                <w:b/>
                <w:sz w:val="8"/>
              </w:rPr>
            </w:pPr>
          </w:p>
        </w:tc>
      </w:tr>
      <w:tr w:rsidR="00EF47F1" w:rsidRPr="00C9238F" w14:paraId="3E20DD72" w14:textId="77777777" w:rsidTr="00EF47F1">
        <w:tc>
          <w:tcPr>
            <w:tcW w:w="5000" w:type="pct"/>
            <w:gridSpan w:val="9"/>
            <w:vAlign w:val="bottom"/>
          </w:tcPr>
          <w:p w14:paraId="4B48ACFA" w14:textId="78179A83" w:rsidR="00EF47F1" w:rsidRDefault="00EF47F1" w:rsidP="00C160B2">
            <w:r>
              <w:rPr>
                <w:b/>
                <w:bCs/>
              </w:rPr>
              <w:t>Project</w:t>
            </w:r>
            <w:r w:rsidRPr="00D154DD">
              <w:rPr>
                <w:b/>
                <w:bCs/>
              </w:rPr>
              <w:t xml:space="preserve"> Information</w:t>
            </w:r>
          </w:p>
        </w:tc>
      </w:tr>
      <w:tr w:rsidR="00F30611" w:rsidRPr="00C9238F" w14:paraId="42292C52" w14:textId="77777777" w:rsidTr="00A5622A">
        <w:tc>
          <w:tcPr>
            <w:tcW w:w="1627" w:type="pct"/>
            <w:gridSpan w:val="2"/>
            <w:vAlign w:val="bottom"/>
          </w:tcPr>
          <w:p w14:paraId="219DAD88" w14:textId="6BB7292D" w:rsidR="00F30611" w:rsidRPr="00C9238F" w:rsidRDefault="00EF47F1" w:rsidP="00C160B2">
            <w:pPr>
              <w:spacing w:before="120"/>
            </w:pPr>
            <w:r>
              <w:t>Title</w:t>
            </w:r>
          </w:p>
        </w:tc>
        <w:tc>
          <w:tcPr>
            <w:tcW w:w="3373" w:type="pct"/>
            <w:gridSpan w:val="7"/>
            <w:tcBorders>
              <w:bottom w:val="single" w:sz="4" w:space="0" w:color="auto"/>
            </w:tcBorders>
            <w:vAlign w:val="bottom"/>
          </w:tcPr>
          <w:p w14:paraId="3916FE5E" w14:textId="77777777" w:rsidR="00D154DD" w:rsidRPr="00596568" w:rsidRDefault="00D154DD" w:rsidP="00C160B2">
            <w:pPr>
              <w:spacing w:before="120"/>
              <w:rPr>
                <w:sz w:val="24"/>
                <w:szCs w:val="24"/>
              </w:rPr>
            </w:pPr>
          </w:p>
        </w:tc>
      </w:tr>
      <w:tr w:rsidR="00F30611" w:rsidRPr="00C9238F" w14:paraId="053B8763" w14:textId="77777777" w:rsidTr="00A5622A">
        <w:tc>
          <w:tcPr>
            <w:tcW w:w="1627" w:type="pct"/>
            <w:gridSpan w:val="2"/>
            <w:tcBorders>
              <w:right w:val="single" w:sz="4" w:space="0" w:color="auto"/>
            </w:tcBorders>
          </w:tcPr>
          <w:p w14:paraId="5D56DDF8" w14:textId="77777777" w:rsidR="00F30611" w:rsidRDefault="00F30611" w:rsidP="00F30611"/>
          <w:p w14:paraId="40962D44" w14:textId="0A55771A" w:rsidR="00D154DD" w:rsidRPr="00C9238F" w:rsidRDefault="00C160B2" w:rsidP="00F30611">
            <w:r>
              <w:t xml:space="preserve">Brief </w:t>
            </w:r>
            <w:r w:rsidR="0037533D">
              <w:t>Description</w:t>
            </w:r>
          </w:p>
        </w:tc>
        <w:sdt>
          <w:sdtPr>
            <w:rPr>
              <w:sz w:val="24"/>
              <w:szCs w:val="24"/>
            </w:rPr>
            <w:id w:val="-73511476"/>
            <w:placeholder>
              <w:docPart w:val="DefaultPlaceholder_-1854013440"/>
            </w:placeholder>
          </w:sdtPr>
          <w:sdtEndPr/>
          <w:sdtContent>
            <w:tc>
              <w:tcPr>
                <w:tcW w:w="3373" w:type="pct"/>
                <w:gridSpan w:val="7"/>
                <w:tcBorders>
                  <w:top w:val="single" w:sz="4" w:space="0" w:color="auto"/>
                  <w:left w:val="single" w:sz="4" w:space="0" w:color="auto"/>
                  <w:bottom w:val="single" w:sz="4" w:space="0" w:color="auto"/>
                  <w:right w:val="single" w:sz="4" w:space="0" w:color="auto"/>
                </w:tcBorders>
                <w:vAlign w:val="bottom"/>
              </w:tcPr>
              <w:p w14:paraId="31D19642" w14:textId="77777777" w:rsidR="00F30611" w:rsidRPr="00596568" w:rsidRDefault="00EF47F1" w:rsidP="00D154DD">
                <w:pPr>
                  <w:spacing w:before="240"/>
                  <w:rPr>
                    <w:sz w:val="24"/>
                    <w:szCs w:val="24"/>
                  </w:rPr>
                </w:pPr>
                <w:r w:rsidRPr="00596568">
                  <w:rPr>
                    <w:sz w:val="24"/>
                    <w:szCs w:val="24"/>
                  </w:rPr>
                  <w:t xml:space="preserve">   </w:t>
                </w:r>
                <w:r w:rsidR="00F30611" w:rsidRPr="00596568">
                  <w:rPr>
                    <w:sz w:val="24"/>
                    <w:szCs w:val="24"/>
                  </w:rPr>
                  <w:t xml:space="preserve">                                                                                                         </w:t>
                </w:r>
              </w:p>
              <w:p w14:paraId="1539D911" w14:textId="77777777" w:rsidR="00F30611" w:rsidRPr="00596568" w:rsidRDefault="00F30611" w:rsidP="00D154DD">
                <w:pPr>
                  <w:spacing w:before="240"/>
                  <w:rPr>
                    <w:sz w:val="24"/>
                    <w:szCs w:val="24"/>
                  </w:rPr>
                </w:pPr>
              </w:p>
              <w:p w14:paraId="7BBB048A" w14:textId="77777777" w:rsidR="00F30611" w:rsidRPr="00596568" w:rsidRDefault="00F30611" w:rsidP="00D154DD">
                <w:pPr>
                  <w:spacing w:before="240"/>
                  <w:rPr>
                    <w:sz w:val="24"/>
                    <w:szCs w:val="24"/>
                  </w:rPr>
                </w:pPr>
              </w:p>
              <w:p w14:paraId="5C535D9F" w14:textId="50AA2AE0" w:rsidR="00F30611" w:rsidRPr="00596568" w:rsidRDefault="00F30611" w:rsidP="00D154DD">
                <w:pPr>
                  <w:spacing w:before="240"/>
                  <w:rPr>
                    <w:sz w:val="24"/>
                    <w:szCs w:val="24"/>
                  </w:rPr>
                </w:pPr>
              </w:p>
            </w:tc>
          </w:sdtContent>
        </w:sdt>
      </w:tr>
      <w:tr w:rsidR="00F30611" w:rsidRPr="00C9238F" w14:paraId="42831B8B" w14:textId="77777777" w:rsidTr="00C160B2">
        <w:tc>
          <w:tcPr>
            <w:tcW w:w="1250" w:type="pct"/>
            <w:vAlign w:val="bottom"/>
          </w:tcPr>
          <w:p w14:paraId="0EE86540" w14:textId="3B2794CC" w:rsidR="00F30611" w:rsidRPr="00C9238F" w:rsidRDefault="00F30611" w:rsidP="0026386E">
            <w:pPr>
              <w:spacing w:before="240"/>
            </w:pPr>
            <w:r>
              <w:t>Does this project include a survey?</w:t>
            </w:r>
          </w:p>
        </w:tc>
        <w:tc>
          <w:tcPr>
            <w:tcW w:w="1250" w:type="pct"/>
            <w:gridSpan w:val="2"/>
            <w:vAlign w:val="bottom"/>
          </w:tcPr>
          <w:p w14:paraId="04810984" w14:textId="71E0FB7D" w:rsidR="00F30611" w:rsidRPr="00C9238F" w:rsidRDefault="00F30611" w:rsidP="0026386E">
            <w:pPr>
              <w:spacing w:before="240"/>
            </w:pPr>
            <w:r>
              <w:rPr>
                <w:szCs w:val="22"/>
              </w:rPr>
              <w:t>Yes</w:t>
            </w:r>
            <w:r w:rsidRPr="00D154DD">
              <w:rPr>
                <w:szCs w:val="22"/>
              </w:rPr>
              <w:t xml:space="preserve"> </w:t>
            </w:r>
            <w:r w:rsidRPr="00C9238F">
              <w:rPr>
                <w:sz w:val="36"/>
              </w:rPr>
              <w:sym w:font="Wingdings 2" w:char="F0A3"/>
            </w:r>
          </w:p>
        </w:tc>
        <w:tc>
          <w:tcPr>
            <w:tcW w:w="1250" w:type="pct"/>
            <w:gridSpan w:val="5"/>
            <w:vAlign w:val="bottom"/>
          </w:tcPr>
          <w:p w14:paraId="6556C872" w14:textId="56A90E74" w:rsidR="00F30611" w:rsidRPr="00C9238F" w:rsidRDefault="00F30611" w:rsidP="0026386E">
            <w:pPr>
              <w:spacing w:before="240"/>
            </w:pPr>
            <w:r>
              <w:rPr>
                <w:szCs w:val="22"/>
              </w:rPr>
              <w:t>No</w:t>
            </w:r>
            <w:r w:rsidRPr="00D154DD">
              <w:rPr>
                <w:szCs w:val="22"/>
              </w:rPr>
              <w:t xml:space="preserve"> </w:t>
            </w:r>
            <w:r w:rsidRPr="00C9238F">
              <w:rPr>
                <w:sz w:val="36"/>
              </w:rPr>
              <w:sym w:font="Wingdings 2" w:char="F0A3"/>
            </w:r>
          </w:p>
        </w:tc>
        <w:tc>
          <w:tcPr>
            <w:tcW w:w="1250" w:type="pct"/>
            <w:vAlign w:val="bottom"/>
          </w:tcPr>
          <w:p w14:paraId="4D549FCB" w14:textId="79A4F449" w:rsidR="00F30611" w:rsidRPr="00C9238F" w:rsidRDefault="00F30611" w:rsidP="0026386E">
            <w:pPr>
              <w:spacing w:before="240"/>
            </w:pPr>
          </w:p>
        </w:tc>
      </w:tr>
      <w:tr w:rsidR="00F30611" w:rsidRPr="00C9238F" w14:paraId="47397ACA" w14:textId="77777777" w:rsidTr="00C160B2">
        <w:tc>
          <w:tcPr>
            <w:tcW w:w="5000" w:type="pct"/>
            <w:gridSpan w:val="9"/>
            <w:vAlign w:val="bottom"/>
          </w:tcPr>
          <w:p w14:paraId="0AC874E7" w14:textId="3A97D0B5" w:rsidR="00F30611" w:rsidRPr="00F30611" w:rsidRDefault="00C160B2" w:rsidP="0026386E">
            <w:pPr>
              <w:rPr>
                <w:b/>
                <w:bCs/>
              </w:rPr>
            </w:pPr>
            <w:r>
              <w:rPr>
                <w:b/>
                <w:bCs/>
              </w:rPr>
              <w:br/>
            </w:r>
            <w:r w:rsidR="00F30611" w:rsidRPr="00F30611">
              <w:rPr>
                <w:b/>
                <w:bCs/>
              </w:rPr>
              <w:t>Certificate of Review</w:t>
            </w:r>
          </w:p>
        </w:tc>
      </w:tr>
      <w:tr w:rsidR="00FD4503" w:rsidRPr="00C160B2" w14:paraId="6137C0CF" w14:textId="77777777" w:rsidTr="00FD4503">
        <w:tc>
          <w:tcPr>
            <w:tcW w:w="5000" w:type="pct"/>
            <w:gridSpan w:val="9"/>
            <w:vAlign w:val="bottom"/>
          </w:tcPr>
          <w:p w14:paraId="04E51797" w14:textId="77777777" w:rsidR="00FD4503" w:rsidRDefault="00FD4503" w:rsidP="00F30611">
            <w:pPr>
              <w:spacing w:before="120"/>
              <w:rPr>
                <w:sz w:val="22"/>
                <w:szCs w:val="22"/>
              </w:rPr>
            </w:pPr>
            <w:r w:rsidRPr="00C160B2">
              <w:rPr>
                <w:sz w:val="22"/>
                <w:szCs w:val="22"/>
              </w:rPr>
              <w:t xml:space="preserve">I, as the Principal Investigator, agree to abide by the rules and regulations governing the rights of human subjects in research and training as set forth in my application for approval submitted to the NSU Institutional Review Board (IRB). As appropriate for this research project, I posted to IRBNet 1) a </w:t>
            </w:r>
            <w:r w:rsidR="00C160B2" w:rsidRPr="00C160B2">
              <w:rPr>
                <w:sz w:val="22"/>
                <w:szCs w:val="22"/>
              </w:rPr>
              <w:t>research abstract, 2</w:t>
            </w:r>
            <w:r w:rsidRPr="00C160B2">
              <w:rPr>
                <w:sz w:val="22"/>
                <w:szCs w:val="22"/>
              </w:rPr>
              <w:t xml:space="preserve">) </w:t>
            </w:r>
            <w:r w:rsidR="00C160B2" w:rsidRPr="00C160B2">
              <w:rPr>
                <w:sz w:val="22"/>
                <w:szCs w:val="22"/>
              </w:rPr>
              <w:t>a</w:t>
            </w:r>
            <w:r w:rsidRPr="00C160B2">
              <w:rPr>
                <w:sz w:val="22"/>
                <w:szCs w:val="22"/>
              </w:rPr>
              <w:t xml:space="preserve"> detailed description of the </w:t>
            </w:r>
            <w:r w:rsidR="00C160B2" w:rsidRPr="00C160B2">
              <w:rPr>
                <w:sz w:val="22"/>
                <w:szCs w:val="22"/>
              </w:rPr>
              <w:t>r</w:t>
            </w:r>
            <w:r w:rsidRPr="00C160B2">
              <w:rPr>
                <w:sz w:val="22"/>
                <w:szCs w:val="22"/>
              </w:rPr>
              <w:t xml:space="preserve">esearch </w:t>
            </w:r>
            <w:r w:rsidR="00C160B2" w:rsidRPr="00C160B2">
              <w:rPr>
                <w:sz w:val="22"/>
                <w:szCs w:val="22"/>
              </w:rPr>
              <w:t>p</w:t>
            </w:r>
            <w:r w:rsidRPr="00C160B2">
              <w:rPr>
                <w:sz w:val="22"/>
                <w:szCs w:val="22"/>
              </w:rPr>
              <w:t xml:space="preserve">rotocol involving </w:t>
            </w:r>
            <w:r w:rsidR="00C160B2" w:rsidRPr="00C160B2">
              <w:rPr>
                <w:sz w:val="22"/>
                <w:szCs w:val="22"/>
              </w:rPr>
              <w:t>h</w:t>
            </w:r>
            <w:r w:rsidRPr="00C160B2">
              <w:rPr>
                <w:sz w:val="22"/>
                <w:szCs w:val="22"/>
              </w:rPr>
              <w:t xml:space="preserve">uman </w:t>
            </w:r>
            <w:r w:rsidR="00C160B2" w:rsidRPr="00C160B2">
              <w:rPr>
                <w:sz w:val="22"/>
                <w:szCs w:val="22"/>
              </w:rPr>
              <w:t>s</w:t>
            </w:r>
            <w:r w:rsidRPr="00C160B2">
              <w:rPr>
                <w:sz w:val="22"/>
                <w:szCs w:val="22"/>
              </w:rPr>
              <w:t xml:space="preserve">ubjects, including the subject selection process, identification of the target population and the number to be tested, 2) </w:t>
            </w:r>
            <w:r w:rsidR="00C160B2" w:rsidRPr="00C160B2">
              <w:rPr>
                <w:sz w:val="22"/>
                <w:szCs w:val="22"/>
              </w:rPr>
              <w:t>a</w:t>
            </w:r>
            <w:r w:rsidRPr="00C160B2">
              <w:rPr>
                <w:sz w:val="22"/>
                <w:szCs w:val="22"/>
              </w:rPr>
              <w:t xml:space="preserve"> description of plans to protect the human subjects and assure their confidentiality, and 3) </w:t>
            </w:r>
            <w:r w:rsidR="00C160B2" w:rsidRPr="00C160B2">
              <w:rPr>
                <w:sz w:val="22"/>
                <w:szCs w:val="22"/>
              </w:rPr>
              <w:t xml:space="preserve">a </w:t>
            </w:r>
            <w:r w:rsidRPr="00C160B2">
              <w:rPr>
                <w:sz w:val="22"/>
                <w:szCs w:val="22"/>
              </w:rPr>
              <w:t>copy of all consent forms and/or questionnaires to be used in this resear</w:t>
            </w:r>
            <w:r w:rsidR="00C160B2" w:rsidRPr="00C160B2">
              <w:rPr>
                <w:sz w:val="22"/>
                <w:szCs w:val="22"/>
              </w:rPr>
              <w:t>c</w:t>
            </w:r>
            <w:r w:rsidRPr="00C160B2">
              <w:rPr>
                <w:sz w:val="22"/>
                <w:szCs w:val="22"/>
              </w:rPr>
              <w:t xml:space="preserve">h. </w:t>
            </w:r>
            <w:r w:rsidR="00C160B2" w:rsidRPr="00C160B2">
              <w:rPr>
                <w:sz w:val="22"/>
                <w:szCs w:val="22"/>
              </w:rPr>
              <w:t xml:space="preserve">Via IRBNet, </w:t>
            </w:r>
            <w:r w:rsidRPr="00C160B2">
              <w:rPr>
                <w:sz w:val="22"/>
                <w:szCs w:val="22"/>
              </w:rPr>
              <w:t xml:space="preserve">I will notify the IRB of any changes to be instituted in the protocol during this investigation. Also, </w:t>
            </w:r>
            <w:r w:rsidR="00C160B2" w:rsidRPr="00C160B2">
              <w:rPr>
                <w:sz w:val="22"/>
                <w:szCs w:val="22"/>
              </w:rPr>
              <w:t xml:space="preserve">I will retain </w:t>
            </w:r>
            <w:r w:rsidRPr="00C160B2">
              <w:rPr>
                <w:sz w:val="22"/>
                <w:szCs w:val="22"/>
              </w:rPr>
              <w:t>properly executed consent forms</w:t>
            </w:r>
            <w:r w:rsidR="00C160B2" w:rsidRPr="00C160B2">
              <w:rPr>
                <w:sz w:val="22"/>
                <w:szCs w:val="22"/>
              </w:rPr>
              <w:t xml:space="preserve"> </w:t>
            </w:r>
            <w:r w:rsidRPr="00C160B2">
              <w:rPr>
                <w:sz w:val="22"/>
                <w:szCs w:val="22"/>
              </w:rPr>
              <w:t>as part of my record of this project</w:t>
            </w:r>
            <w:r w:rsidR="00C160B2" w:rsidRPr="00C160B2">
              <w:rPr>
                <w:sz w:val="22"/>
                <w:szCs w:val="22"/>
              </w:rPr>
              <w:t xml:space="preserve">, and via IRBNet I </w:t>
            </w:r>
            <w:r w:rsidRPr="00C160B2">
              <w:rPr>
                <w:sz w:val="22"/>
                <w:szCs w:val="22"/>
              </w:rPr>
              <w:t xml:space="preserve">will immediately notify the NSU IRB of any adverse reaction(s) encountered and of corrective measures. </w:t>
            </w:r>
          </w:p>
          <w:p w14:paraId="5BDA4FE4" w14:textId="7D9B7D2F" w:rsidR="00C160B2" w:rsidRPr="00C160B2" w:rsidRDefault="00F822F4" w:rsidP="00F30611">
            <w:pPr>
              <w:spacing w:before="120"/>
              <w:rPr>
                <w:sz w:val="22"/>
                <w:szCs w:val="22"/>
              </w:rPr>
            </w:pPr>
            <w:r w:rsidRPr="00F822F4">
              <w:rPr>
                <w:b/>
                <w:bCs/>
                <w:sz w:val="16"/>
                <w:szCs w:val="16"/>
              </w:rPr>
              <w:br/>
            </w:r>
            <w:r w:rsidR="00C160B2">
              <w:rPr>
                <w:b/>
                <w:bCs/>
              </w:rPr>
              <w:t>Signatures</w:t>
            </w:r>
          </w:p>
        </w:tc>
      </w:tr>
      <w:tr w:rsidR="00F30611" w:rsidRPr="00C9238F" w14:paraId="7EEE3C3C" w14:textId="77777777" w:rsidTr="009B529C">
        <w:tc>
          <w:tcPr>
            <w:tcW w:w="1627" w:type="pct"/>
            <w:gridSpan w:val="2"/>
            <w:vAlign w:val="bottom"/>
          </w:tcPr>
          <w:p w14:paraId="274A4C8A" w14:textId="320CC18A" w:rsidR="00F30611" w:rsidRPr="0037533D" w:rsidRDefault="009B529C" w:rsidP="00C160B2">
            <w:pPr>
              <w:rPr>
                <w:sz w:val="24"/>
                <w:szCs w:val="24"/>
              </w:rPr>
            </w:pPr>
            <w:r>
              <w:rPr>
                <w:sz w:val="24"/>
                <w:szCs w:val="24"/>
              </w:rPr>
              <w:t xml:space="preserve">NSU </w:t>
            </w:r>
            <w:r w:rsidR="00C160B2" w:rsidRPr="0037533D">
              <w:rPr>
                <w:sz w:val="24"/>
                <w:szCs w:val="24"/>
              </w:rPr>
              <w:t>Principal Investigator</w:t>
            </w:r>
          </w:p>
        </w:tc>
        <w:tc>
          <w:tcPr>
            <w:tcW w:w="1587" w:type="pct"/>
            <w:gridSpan w:val="4"/>
            <w:tcBorders>
              <w:bottom w:val="single" w:sz="4" w:space="0" w:color="auto"/>
            </w:tcBorders>
            <w:vAlign w:val="bottom"/>
          </w:tcPr>
          <w:p w14:paraId="6867082C" w14:textId="77777777" w:rsidR="00F30611" w:rsidRPr="00596568" w:rsidRDefault="00F30611" w:rsidP="00C160B2">
            <w:pPr>
              <w:rPr>
                <w:sz w:val="24"/>
                <w:szCs w:val="24"/>
              </w:rPr>
            </w:pPr>
          </w:p>
        </w:tc>
        <w:tc>
          <w:tcPr>
            <w:tcW w:w="409" w:type="pct"/>
            <w:vAlign w:val="bottom"/>
          </w:tcPr>
          <w:p w14:paraId="53B1691C" w14:textId="10CC2FCE" w:rsidR="00F30611" w:rsidRPr="00846B76" w:rsidRDefault="00C160B2" w:rsidP="00C160B2">
            <w:r>
              <w:t>Date</w:t>
            </w:r>
          </w:p>
        </w:tc>
        <w:tc>
          <w:tcPr>
            <w:tcW w:w="1377" w:type="pct"/>
            <w:gridSpan w:val="2"/>
            <w:tcBorders>
              <w:bottom w:val="single" w:sz="4" w:space="0" w:color="auto"/>
            </w:tcBorders>
            <w:vAlign w:val="bottom"/>
          </w:tcPr>
          <w:p w14:paraId="581A2AF1" w14:textId="77777777" w:rsidR="00F30611" w:rsidRPr="00596568" w:rsidRDefault="00F30611" w:rsidP="00C160B2">
            <w:pPr>
              <w:rPr>
                <w:sz w:val="24"/>
                <w:szCs w:val="24"/>
              </w:rPr>
            </w:pPr>
          </w:p>
        </w:tc>
      </w:tr>
      <w:tr w:rsidR="00F30611" w:rsidRPr="00C9238F" w14:paraId="77328C07" w14:textId="77777777" w:rsidTr="009B529C">
        <w:tc>
          <w:tcPr>
            <w:tcW w:w="1627" w:type="pct"/>
            <w:gridSpan w:val="2"/>
            <w:vAlign w:val="bottom"/>
          </w:tcPr>
          <w:p w14:paraId="7EE918F7" w14:textId="77777777" w:rsidR="00F822F4" w:rsidRPr="00F822F4" w:rsidRDefault="00F822F4" w:rsidP="00C160B2">
            <w:pPr>
              <w:rPr>
                <w:sz w:val="12"/>
                <w:szCs w:val="12"/>
              </w:rPr>
            </w:pPr>
          </w:p>
          <w:p w14:paraId="1523BECA" w14:textId="52C3EB69" w:rsidR="00F30611" w:rsidRDefault="009B529C" w:rsidP="00C160B2">
            <w:pPr>
              <w:rPr>
                <w:sz w:val="24"/>
                <w:szCs w:val="24"/>
              </w:rPr>
            </w:pPr>
            <w:r>
              <w:rPr>
                <w:sz w:val="22"/>
                <w:szCs w:val="22"/>
              </w:rPr>
              <w:t xml:space="preserve">NSU </w:t>
            </w:r>
            <w:r w:rsidR="00C160B2" w:rsidRPr="00F822F4">
              <w:rPr>
                <w:sz w:val="22"/>
                <w:szCs w:val="22"/>
              </w:rPr>
              <w:t>Faculty</w:t>
            </w:r>
            <w:r w:rsidR="00C160B2" w:rsidRPr="0037533D">
              <w:rPr>
                <w:sz w:val="24"/>
                <w:szCs w:val="24"/>
              </w:rPr>
              <w:t xml:space="preserve"> Mentor/Advisor</w:t>
            </w:r>
          </w:p>
          <w:p w14:paraId="1489BE17" w14:textId="7657CF8A" w:rsidR="00F822F4" w:rsidRPr="0037533D" w:rsidRDefault="00F822F4" w:rsidP="00C160B2">
            <w:pPr>
              <w:rPr>
                <w:sz w:val="24"/>
                <w:szCs w:val="24"/>
              </w:rPr>
            </w:pPr>
            <w:r>
              <w:rPr>
                <w:sz w:val="24"/>
                <w:szCs w:val="24"/>
              </w:rPr>
              <w:t>(if applicable)</w:t>
            </w:r>
          </w:p>
        </w:tc>
        <w:tc>
          <w:tcPr>
            <w:tcW w:w="1587" w:type="pct"/>
            <w:gridSpan w:val="4"/>
            <w:tcBorders>
              <w:bottom w:val="single" w:sz="4" w:space="0" w:color="auto"/>
            </w:tcBorders>
            <w:vAlign w:val="bottom"/>
          </w:tcPr>
          <w:p w14:paraId="034E283D" w14:textId="77777777" w:rsidR="00F30611" w:rsidRPr="00596568" w:rsidRDefault="00F30611" w:rsidP="00C160B2">
            <w:pPr>
              <w:rPr>
                <w:sz w:val="24"/>
                <w:szCs w:val="24"/>
              </w:rPr>
            </w:pPr>
          </w:p>
        </w:tc>
        <w:tc>
          <w:tcPr>
            <w:tcW w:w="409" w:type="pct"/>
            <w:vAlign w:val="bottom"/>
          </w:tcPr>
          <w:p w14:paraId="686A6242" w14:textId="4AD374CB" w:rsidR="00F30611" w:rsidRPr="00846B76" w:rsidRDefault="00C160B2" w:rsidP="00C160B2">
            <w:r>
              <w:t>Date</w:t>
            </w:r>
          </w:p>
        </w:tc>
        <w:tc>
          <w:tcPr>
            <w:tcW w:w="1377" w:type="pct"/>
            <w:gridSpan w:val="2"/>
            <w:tcBorders>
              <w:bottom w:val="single" w:sz="4" w:space="0" w:color="auto"/>
            </w:tcBorders>
            <w:vAlign w:val="bottom"/>
          </w:tcPr>
          <w:p w14:paraId="54485D5D" w14:textId="77777777" w:rsidR="00F30611" w:rsidRPr="00596568" w:rsidRDefault="00F30611" w:rsidP="00C160B2">
            <w:pPr>
              <w:rPr>
                <w:sz w:val="24"/>
                <w:szCs w:val="24"/>
              </w:rPr>
            </w:pPr>
          </w:p>
        </w:tc>
      </w:tr>
      <w:tr w:rsidR="00F30611" w:rsidRPr="00C9238F" w14:paraId="470CD3C5" w14:textId="77777777" w:rsidTr="009B529C">
        <w:tc>
          <w:tcPr>
            <w:tcW w:w="1627" w:type="pct"/>
            <w:gridSpan w:val="2"/>
            <w:vAlign w:val="bottom"/>
          </w:tcPr>
          <w:p w14:paraId="0AE5E475" w14:textId="77777777" w:rsidR="00F822F4" w:rsidRDefault="00F822F4" w:rsidP="00C160B2">
            <w:pPr>
              <w:rPr>
                <w:sz w:val="24"/>
                <w:szCs w:val="24"/>
              </w:rPr>
            </w:pPr>
          </w:p>
          <w:p w14:paraId="6932E12D" w14:textId="3D1DBBA3" w:rsidR="00F30611" w:rsidRPr="0037533D" w:rsidRDefault="009B529C" w:rsidP="00C160B2">
            <w:pPr>
              <w:rPr>
                <w:sz w:val="24"/>
                <w:szCs w:val="24"/>
              </w:rPr>
            </w:pPr>
            <w:r>
              <w:rPr>
                <w:sz w:val="24"/>
                <w:szCs w:val="24"/>
              </w:rPr>
              <w:t xml:space="preserve">NSU </w:t>
            </w:r>
            <w:r w:rsidR="00C160B2" w:rsidRPr="0037533D">
              <w:rPr>
                <w:sz w:val="24"/>
                <w:szCs w:val="24"/>
              </w:rPr>
              <w:t>Department Head</w:t>
            </w:r>
            <w:r w:rsidR="00F822F4">
              <w:rPr>
                <w:sz w:val="24"/>
                <w:szCs w:val="24"/>
              </w:rPr>
              <w:t>/</w:t>
            </w:r>
            <w:r w:rsidR="00C160B2" w:rsidRPr="0037533D">
              <w:rPr>
                <w:sz w:val="24"/>
                <w:szCs w:val="24"/>
              </w:rPr>
              <w:t>Dean</w:t>
            </w:r>
          </w:p>
        </w:tc>
        <w:tc>
          <w:tcPr>
            <w:tcW w:w="1587" w:type="pct"/>
            <w:gridSpan w:val="4"/>
            <w:tcBorders>
              <w:bottom w:val="single" w:sz="4" w:space="0" w:color="auto"/>
            </w:tcBorders>
            <w:vAlign w:val="bottom"/>
          </w:tcPr>
          <w:p w14:paraId="5FF56645" w14:textId="77777777" w:rsidR="00F30611" w:rsidRPr="00596568" w:rsidRDefault="00F30611" w:rsidP="00C160B2">
            <w:pPr>
              <w:rPr>
                <w:sz w:val="24"/>
                <w:szCs w:val="24"/>
              </w:rPr>
            </w:pPr>
          </w:p>
        </w:tc>
        <w:tc>
          <w:tcPr>
            <w:tcW w:w="409" w:type="pct"/>
            <w:vAlign w:val="bottom"/>
          </w:tcPr>
          <w:p w14:paraId="6461469F" w14:textId="73A3E4A1" w:rsidR="00F30611" w:rsidRPr="00846B76" w:rsidRDefault="00C160B2" w:rsidP="00C160B2">
            <w:r>
              <w:t>Date</w:t>
            </w:r>
          </w:p>
        </w:tc>
        <w:tc>
          <w:tcPr>
            <w:tcW w:w="1377" w:type="pct"/>
            <w:gridSpan w:val="2"/>
            <w:tcBorders>
              <w:bottom w:val="single" w:sz="4" w:space="0" w:color="auto"/>
            </w:tcBorders>
            <w:vAlign w:val="bottom"/>
          </w:tcPr>
          <w:p w14:paraId="02DF2EA3" w14:textId="77777777" w:rsidR="00F30611" w:rsidRPr="00596568" w:rsidRDefault="00F30611" w:rsidP="00C160B2">
            <w:pPr>
              <w:rPr>
                <w:sz w:val="24"/>
                <w:szCs w:val="24"/>
              </w:rPr>
            </w:pPr>
          </w:p>
        </w:tc>
      </w:tr>
    </w:tbl>
    <w:p w14:paraId="2F948B15" w14:textId="77777777" w:rsidR="00C9238F" w:rsidRPr="00003212" w:rsidRDefault="00C9238F" w:rsidP="0037533D">
      <w:pPr>
        <w:pStyle w:val="NoSpacing"/>
      </w:pPr>
    </w:p>
    <w:sectPr w:rsidR="00C9238F" w:rsidRPr="00003212" w:rsidSect="00103A98">
      <w:headerReference w:type="default" r:id="rId10"/>
      <w:footerReference w:type="default" r:id="rId11"/>
      <w:pgSz w:w="12240" w:h="15840"/>
      <w:pgMar w:top="965" w:right="1008" w:bottom="1080" w:left="720" w:header="27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C71E" w14:textId="77777777" w:rsidR="00661D6A" w:rsidRDefault="00661D6A" w:rsidP="00C9238F">
      <w:r>
        <w:separator/>
      </w:r>
    </w:p>
  </w:endnote>
  <w:endnote w:type="continuationSeparator" w:id="0">
    <w:p w14:paraId="7CC8E834" w14:textId="77777777" w:rsidR="00661D6A" w:rsidRDefault="00661D6A"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D9B122-0D96-43FF-AAF4-B7C1C2C1C598}"/>
    <w:embedBold r:id="rId2" w:fontKey="{A7B0D5AC-7DB3-4D35-90AD-35D09BDE2F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E94D0EF-ADF0-40EA-BB05-BAA718B76068}"/>
    <w:embedBold r:id="rId4" w:fontKey="{F1946B66-8A6F-44A5-B5B6-2011489555FC}"/>
    <w:embedItalic r:id="rId5" w:fontKey="{A5A7EC4B-2476-4B82-915C-41BC25BFE9CB}"/>
  </w:font>
  <w:font w:name="Consolas">
    <w:panose1 w:val="020B0609020204030204"/>
    <w:charset w:val="00"/>
    <w:family w:val="modern"/>
    <w:pitch w:val="fixed"/>
    <w:sig w:usb0="E00006FF" w:usb1="0000FCFF" w:usb2="00000001" w:usb3="00000000" w:csb0="0000019F" w:csb1="00000000"/>
    <w:embedRegular r:id="rId6" w:fontKey="{91A9798F-735A-4208-9423-B4DBAC693842}"/>
  </w:font>
  <w:font w:name="MS Gothic">
    <w:altName w:val="ＭＳ ゴシック"/>
    <w:panose1 w:val="020B0609070205080204"/>
    <w:charset w:val="80"/>
    <w:family w:val="modern"/>
    <w:pitch w:val="fixed"/>
    <w:sig w:usb0="E00002FF" w:usb1="6AC7FDFB" w:usb2="08000012" w:usb3="00000000" w:csb0="0002009F" w:csb1="00000000"/>
    <w:embedRegular r:id="rId7" w:subsetted="1" w:fontKey="{49AB30B4-85E5-4A46-8BF2-FA841A90F20A}"/>
  </w:font>
  <w:font w:name="Wingdings 2">
    <w:panose1 w:val="05020102010507070707"/>
    <w:charset w:val="02"/>
    <w:family w:val="roman"/>
    <w:pitch w:val="variable"/>
    <w:sig w:usb0="00000000" w:usb1="10000000" w:usb2="00000000" w:usb3="00000000" w:csb0="80000000" w:csb1="00000000"/>
    <w:embedRegular r:id="rId8" w:fontKey="{CDC596A7-8EA3-4D08-A735-C7AB5E5EF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7585884C" w14:textId="77777777" w:rsidTr="00F822F4">
      <w:tc>
        <w:tcPr>
          <w:tcW w:w="4675" w:type="dxa"/>
          <w:vAlign w:val="center"/>
        </w:tcPr>
        <w:p w14:paraId="779E6D81" w14:textId="4A31E8E8" w:rsidR="00003212" w:rsidRPr="00003212" w:rsidRDefault="009E4F2E" w:rsidP="00003212">
          <w:pPr>
            <w:tabs>
              <w:tab w:val="center" w:pos="4680"/>
              <w:tab w:val="right" w:pos="9810"/>
            </w:tabs>
            <w:rPr>
              <w:sz w:val="18"/>
              <w:szCs w:val="24"/>
            </w:rPr>
          </w:pPr>
          <w:r>
            <w:rPr>
              <w:sz w:val="18"/>
              <w:szCs w:val="24"/>
            </w:rPr>
            <w:t>Checklist for Submissions</w:t>
          </w:r>
          <w:r w:rsidR="00D70577">
            <w:rPr>
              <w:sz w:val="18"/>
              <w:szCs w:val="24"/>
            </w:rPr>
            <w:t xml:space="preserve">, </w:t>
          </w:r>
          <w:r w:rsidR="009B529C">
            <w:rPr>
              <w:sz w:val="18"/>
              <w:szCs w:val="24"/>
            </w:rPr>
            <w:t>9-20-21</w:t>
          </w:r>
        </w:p>
      </w:tc>
      <w:tc>
        <w:tcPr>
          <w:tcW w:w="4675" w:type="dxa"/>
          <w:vAlign w:val="center"/>
        </w:tcPr>
        <w:p w14:paraId="13DBE24E" w14:textId="08F76A24" w:rsidR="00003212" w:rsidRPr="00D154DD" w:rsidRDefault="00F822F4" w:rsidP="00D154DD">
          <w:pPr>
            <w:tabs>
              <w:tab w:val="center" w:pos="4680"/>
              <w:tab w:val="right" w:pos="9810"/>
            </w:tabs>
            <w:rPr>
              <w:b/>
              <w:bCs/>
              <w:sz w:val="18"/>
              <w:szCs w:val="24"/>
            </w:rPr>
          </w:pPr>
          <w:r>
            <w:rPr>
              <w:b/>
              <w:bCs/>
              <w:noProof/>
              <w:sz w:val="18"/>
              <w:szCs w:val="24"/>
            </w:rPr>
            <w:br/>
          </w:r>
          <w:r w:rsidR="00D154DD" w:rsidRPr="00D154DD">
            <w:rPr>
              <w:b/>
              <w:bCs/>
              <w:noProof/>
              <w:sz w:val="18"/>
              <w:szCs w:val="24"/>
            </w:rPr>
            <w:t>Submit form via IRBNet. Forms submitted via email will not be reviewed. Send questions to irb@nsu.edu.</w:t>
          </w:r>
        </w:p>
      </w:tc>
    </w:tr>
  </w:tbl>
  <w:p w14:paraId="1ECAD422" w14:textId="77777777" w:rsidR="00576892" w:rsidRPr="00003212" w:rsidRDefault="00576892" w:rsidP="00F822F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DACB" w14:textId="77777777" w:rsidR="00661D6A" w:rsidRDefault="00661D6A" w:rsidP="00C9238F">
      <w:r>
        <w:separator/>
      </w:r>
    </w:p>
  </w:footnote>
  <w:footnote w:type="continuationSeparator" w:id="0">
    <w:p w14:paraId="060B96A1" w14:textId="77777777" w:rsidR="00661D6A" w:rsidRDefault="00661D6A"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0" w:type="dxa"/>
      <w:shd w:val="clear" w:color="auto" w:fill="007A53"/>
      <w:tblLook w:val="04A0" w:firstRow="1" w:lastRow="0" w:firstColumn="1" w:lastColumn="0" w:noHBand="0" w:noVBand="1"/>
    </w:tblPr>
    <w:tblGrid>
      <w:gridCol w:w="1536"/>
      <w:gridCol w:w="8994"/>
    </w:tblGrid>
    <w:tr w:rsidR="00E00322" w:rsidRPr="00576892" w14:paraId="253504BC" w14:textId="77777777" w:rsidTr="00AE4BE2">
      <w:trPr>
        <w:trHeight w:val="990"/>
      </w:trPr>
      <w:tc>
        <w:tcPr>
          <w:tcW w:w="1536" w:type="dxa"/>
          <w:shd w:val="clear" w:color="auto" w:fill="007A53"/>
          <w:vAlign w:val="center"/>
        </w:tcPr>
        <w:p w14:paraId="18529DCD" w14:textId="6FCFED41" w:rsidR="00576892" w:rsidRPr="00576892" w:rsidRDefault="00E00322" w:rsidP="00576892">
          <w:pPr>
            <w:tabs>
              <w:tab w:val="center" w:pos="4680"/>
              <w:tab w:val="right" w:pos="9360"/>
            </w:tabs>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drawing>
              <wp:inline distT="0" distB="0" distL="0" distR="0" wp14:anchorId="16CDC4FC" wp14:editId="01065F65">
                <wp:extent cx="836191" cy="6413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5395" cy="648409"/>
                        </a:xfrm>
                        <a:prstGeom prst="rect">
                          <a:avLst/>
                        </a:prstGeom>
                      </pic:spPr>
                    </pic:pic>
                  </a:graphicData>
                </a:graphic>
              </wp:inline>
            </w:drawing>
          </w:r>
        </w:p>
      </w:tc>
      <w:tc>
        <w:tcPr>
          <w:tcW w:w="8994" w:type="dxa"/>
          <w:shd w:val="clear" w:color="auto" w:fill="007A53"/>
          <w:vAlign w:val="center"/>
        </w:tcPr>
        <w:p w14:paraId="79DD052E" w14:textId="52E8B3FC" w:rsidR="00576892" w:rsidRPr="00C160B2" w:rsidRDefault="00156E2C" w:rsidP="00596568">
          <w:pPr>
            <w:tabs>
              <w:tab w:val="center" w:pos="4680"/>
              <w:tab w:val="right" w:pos="9360"/>
            </w:tabs>
            <w:ind w:left="430"/>
            <w:jc w:val="center"/>
            <w:rPr>
              <w:rFonts w:ascii="Corbel" w:eastAsia="Calibri" w:hAnsi="Corbel" w:cs="Times New Roman"/>
              <w:b/>
              <w:noProof/>
              <w:color w:val="FFFFFF" w:themeColor="background1"/>
              <w:sz w:val="40"/>
              <w:szCs w:val="22"/>
            </w:rPr>
          </w:pPr>
          <w:r w:rsidRPr="00C160B2">
            <w:rPr>
              <w:rFonts w:ascii="Corbel" w:eastAsia="Calibri" w:hAnsi="Corbel" w:cs="Times New Roman"/>
              <w:b/>
              <w:noProof/>
              <w:color w:val="FFFFFF" w:themeColor="background1"/>
              <w:sz w:val="40"/>
              <w:szCs w:val="22"/>
            </w:rPr>
            <w:t>Institutional Review Board (IRB)</w:t>
          </w:r>
        </w:p>
        <w:p w14:paraId="347C722D" w14:textId="324B177E" w:rsidR="00D70577" w:rsidRPr="00D70577" w:rsidRDefault="009E4F2E" w:rsidP="009E4F2E">
          <w:pPr>
            <w:tabs>
              <w:tab w:val="center" w:pos="4680"/>
              <w:tab w:val="right" w:pos="9360"/>
            </w:tabs>
            <w:ind w:firstLine="430"/>
            <w:jc w:val="center"/>
            <w:rPr>
              <w:rFonts w:ascii="Corbel" w:eastAsia="Calibri" w:hAnsi="Corbel" w:cs="Times New Roman"/>
              <w:bCs/>
              <w:noProof/>
              <w:color w:val="FFFFFF" w:themeColor="background1"/>
              <w:sz w:val="40"/>
              <w:szCs w:val="40"/>
            </w:rPr>
          </w:pPr>
          <w:r>
            <w:rPr>
              <w:rFonts w:ascii="Corbel" w:eastAsia="Calibri" w:hAnsi="Corbel" w:cs="Times New Roman"/>
              <w:bCs/>
              <w:noProof/>
              <w:color w:val="FFFFFF" w:themeColor="background1"/>
              <w:sz w:val="40"/>
              <w:szCs w:val="40"/>
            </w:rPr>
            <w:t>Checklist for Submissions</w:t>
          </w:r>
        </w:p>
      </w:tc>
    </w:tr>
  </w:tbl>
  <w:p w14:paraId="7E0378B5"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C54F19"/>
    <w:multiLevelType w:val="hybridMultilevel"/>
    <w:tmpl w:val="51CC687C"/>
    <w:lvl w:ilvl="0" w:tplc="C0004478">
      <w:start w:val="1"/>
      <w:numFmt w:val="bullet"/>
      <w:lvlText w:val=""/>
      <w:lvlJc w:val="left"/>
      <w:pPr>
        <w:ind w:left="921" w:hanging="363"/>
      </w:pPr>
      <w:rPr>
        <w:rFonts w:ascii="Symbol" w:eastAsia="Symbol" w:hAnsi="Symbol" w:hint="default"/>
        <w:w w:val="97"/>
        <w:sz w:val="20"/>
        <w:szCs w:val="20"/>
      </w:rPr>
    </w:lvl>
    <w:lvl w:ilvl="1" w:tplc="3EBE83CE">
      <w:start w:val="1"/>
      <w:numFmt w:val="bullet"/>
      <w:lvlText w:val="•"/>
      <w:lvlJc w:val="left"/>
      <w:pPr>
        <w:ind w:left="1785" w:hanging="363"/>
      </w:pPr>
      <w:rPr>
        <w:rFonts w:hint="default"/>
      </w:rPr>
    </w:lvl>
    <w:lvl w:ilvl="2" w:tplc="F4AE41E6">
      <w:start w:val="1"/>
      <w:numFmt w:val="bullet"/>
      <w:lvlText w:val="•"/>
      <w:lvlJc w:val="left"/>
      <w:pPr>
        <w:ind w:left="2648" w:hanging="363"/>
      </w:pPr>
      <w:rPr>
        <w:rFonts w:hint="default"/>
      </w:rPr>
    </w:lvl>
    <w:lvl w:ilvl="3" w:tplc="81B477C0">
      <w:start w:val="1"/>
      <w:numFmt w:val="bullet"/>
      <w:lvlText w:val="•"/>
      <w:lvlJc w:val="left"/>
      <w:pPr>
        <w:ind w:left="3512" w:hanging="363"/>
      </w:pPr>
      <w:rPr>
        <w:rFonts w:hint="default"/>
      </w:rPr>
    </w:lvl>
    <w:lvl w:ilvl="4" w:tplc="9D6A80CE">
      <w:start w:val="1"/>
      <w:numFmt w:val="bullet"/>
      <w:lvlText w:val="•"/>
      <w:lvlJc w:val="left"/>
      <w:pPr>
        <w:ind w:left="4376" w:hanging="363"/>
      </w:pPr>
      <w:rPr>
        <w:rFonts w:hint="default"/>
      </w:rPr>
    </w:lvl>
    <w:lvl w:ilvl="5" w:tplc="D682F654">
      <w:start w:val="1"/>
      <w:numFmt w:val="bullet"/>
      <w:lvlText w:val="•"/>
      <w:lvlJc w:val="left"/>
      <w:pPr>
        <w:ind w:left="5240" w:hanging="363"/>
      </w:pPr>
      <w:rPr>
        <w:rFonts w:hint="default"/>
      </w:rPr>
    </w:lvl>
    <w:lvl w:ilvl="6" w:tplc="8E2221E0">
      <w:start w:val="1"/>
      <w:numFmt w:val="bullet"/>
      <w:lvlText w:val="•"/>
      <w:lvlJc w:val="left"/>
      <w:pPr>
        <w:ind w:left="6104" w:hanging="363"/>
      </w:pPr>
      <w:rPr>
        <w:rFonts w:hint="default"/>
      </w:rPr>
    </w:lvl>
    <w:lvl w:ilvl="7" w:tplc="116EE73C">
      <w:start w:val="1"/>
      <w:numFmt w:val="bullet"/>
      <w:lvlText w:val="•"/>
      <w:lvlJc w:val="left"/>
      <w:pPr>
        <w:ind w:left="6968" w:hanging="363"/>
      </w:pPr>
      <w:rPr>
        <w:rFonts w:hint="default"/>
      </w:rPr>
    </w:lvl>
    <w:lvl w:ilvl="8" w:tplc="6B9E2214">
      <w:start w:val="1"/>
      <w:numFmt w:val="bullet"/>
      <w:lvlText w:val="•"/>
      <w:lvlJc w:val="left"/>
      <w:pPr>
        <w:ind w:left="7832" w:hanging="363"/>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88B0B57"/>
    <w:multiLevelType w:val="hybridMultilevel"/>
    <w:tmpl w:val="B9185324"/>
    <w:lvl w:ilvl="0" w:tplc="16B0C8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1"/>
  </w:num>
  <w:num w:numId="7">
    <w:abstractNumId w:val="8"/>
  </w:num>
  <w:num w:numId="8">
    <w:abstractNumId w:val="12"/>
  </w:num>
  <w:num w:numId="9">
    <w:abstractNumId w:val="19"/>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8"/>
  </w:num>
  <w:num w:numId="17">
    <w:abstractNumId w:val="4"/>
  </w:num>
  <w:num w:numId="18">
    <w:abstractNumId w:val="23"/>
  </w:num>
  <w:num w:numId="19">
    <w:abstractNumId w:val="20"/>
  </w:num>
  <w:num w:numId="20">
    <w:abstractNumId w:val="16"/>
  </w:num>
  <w:num w:numId="21">
    <w:abstractNumId w:val="22"/>
  </w:num>
  <w:num w:numId="22">
    <w:abstractNumId w:val="6"/>
  </w:num>
  <w:num w:numId="23">
    <w:abstractNumId w:val="1"/>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22"/>
    <w:rsid w:val="00003212"/>
    <w:rsid w:val="000235AD"/>
    <w:rsid w:val="000446CB"/>
    <w:rsid w:val="00052382"/>
    <w:rsid w:val="00061D0A"/>
    <w:rsid w:val="0006568A"/>
    <w:rsid w:val="00065A07"/>
    <w:rsid w:val="00076F0F"/>
    <w:rsid w:val="00084253"/>
    <w:rsid w:val="000D1F49"/>
    <w:rsid w:val="00103A98"/>
    <w:rsid w:val="00156E2C"/>
    <w:rsid w:val="001727CA"/>
    <w:rsid w:val="00197A84"/>
    <w:rsid w:val="002C56E6"/>
    <w:rsid w:val="002D3238"/>
    <w:rsid w:val="00361E11"/>
    <w:rsid w:val="0037533D"/>
    <w:rsid w:val="003F0847"/>
    <w:rsid w:val="0040090B"/>
    <w:rsid w:val="00445222"/>
    <w:rsid w:val="0046302A"/>
    <w:rsid w:val="00487D2D"/>
    <w:rsid w:val="004D5D62"/>
    <w:rsid w:val="004E5717"/>
    <w:rsid w:val="004E6B76"/>
    <w:rsid w:val="005112D0"/>
    <w:rsid w:val="00576892"/>
    <w:rsid w:val="00577E06"/>
    <w:rsid w:val="00596568"/>
    <w:rsid w:val="005A3BF7"/>
    <w:rsid w:val="005F2035"/>
    <w:rsid w:val="005F7990"/>
    <w:rsid w:val="0063739C"/>
    <w:rsid w:val="00656E4A"/>
    <w:rsid w:val="00661D6A"/>
    <w:rsid w:val="00696B5D"/>
    <w:rsid w:val="006A20FE"/>
    <w:rsid w:val="00762B8D"/>
    <w:rsid w:val="00770F25"/>
    <w:rsid w:val="007A35A8"/>
    <w:rsid w:val="007B0A85"/>
    <w:rsid w:val="007C6A52"/>
    <w:rsid w:val="007E4B2D"/>
    <w:rsid w:val="0082043E"/>
    <w:rsid w:val="00897670"/>
    <w:rsid w:val="008B0E32"/>
    <w:rsid w:val="008E203A"/>
    <w:rsid w:val="0091229C"/>
    <w:rsid w:val="00920221"/>
    <w:rsid w:val="00934555"/>
    <w:rsid w:val="00940E73"/>
    <w:rsid w:val="0098597D"/>
    <w:rsid w:val="009B529C"/>
    <w:rsid w:val="009E4F2E"/>
    <w:rsid w:val="009F619A"/>
    <w:rsid w:val="009F6DDE"/>
    <w:rsid w:val="00A1613A"/>
    <w:rsid w:val="00A370A8"/>
    <w:rsid w:val="00A5622A"/>
    <w:rsid w:val="00AA0F66"/>
    <w:rsid w:val="00AE4BE2"/>
    <w:rsid w:val="00AF0973"/>
    <w:rsid w:val="00AF6BFE"/>
    <w:rsid w:val="00B242B3"/>
    <w:rsid w:val="00B50F34"/>
    <w:rsid w:val="00BD4753"/>
    <w:rsid w:val="00BD5CB1"/>
    <w:rsid w:val="00BE62EE"/>
    <w:rsid w:val="00C003BA"/>
    <w:rsid w:val="00C160B2"/>
    <w:rsid w:val="00C26236"/>
    <w:rsid w:val="00C46878"/>
    <w:rsid w:val="00C9238F"/>
    <w:rsid w:val="00C96307"/>
    <w:rsid w:val="00CB4A51"/>
    <w:rsid w:val="00CD4532"/>
    <w:rsid w:val="00CD47B0"/>
    <w:rsid w:val="00CE6104"/>
    <w:rsid w:val="00CE7918"/>
    <w:rsid w:val="00D154DD"/>
    <w:rsid w:val="00D16163"/>
    <w:rsid w:val="00D70577"/>
    <w:rsid w:val="00DB3FAD"/>
    <w:rsid w:val="00E00322"/>
    <w:rsid w:val="00E61C09"/>
    <w:rsid w:val="00EB3B58"/>
    <w:rsid w:val="00EC7359"/>
    <w:rsid w:val="00ED0EB7"/>
    <w:rsid w:val="00EE3054"/>
    <w:rsid w:val="00EF47F1"/>
    <w:rsid w:val="00F00606"/>
    <w:rsid w:val="00F01256"/>
    <w:rsid w:val="00F30611"/>
    <w:rsid w:val="00F3405B"/>
    <w:rsid w:val="00F66FFC"/>
    <w:rsid w:val="00F822F4"/>
    <w:rsid w:val="00FC7475"/>
    <w:rsid w:val="00FD450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6F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odyText">
    <w:name w:val="Body Text"/>
    <w:basedOn w:val="Normal"/>
    <w:link w:val="BodyTextChar"/>
    <w:uiPriority w:val="1"/>
    <w:qFormat/>
    <w:rsid w:val="00934555"/>
    <w:pPr>
      <w:widowControl w:val="0"/>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34555"/>
    <w:rPr>
      <w:rFonts w:ascii="Times New Roman" w:eastAsia="Times New Roman" w:hAnsi="Times New Roman"/>
      <w:sz w:val="24"/>
      <w:szCs w:val="24"/>
    </w:rPr>
  </w:style>
  <w:style w:type="paragraph" w:styleId="ListParagraph">
    <w:name w:val="List Paragraph"/>
    <w:basedOn w:val="Normal"/>
    <w:uiPriority w:val="34"/>
    <w:semiHidden/>
    <w:qFormat/>
    <w:rsid w:val="004E6B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mebane\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BB68DAB-900A-4AD8-B2B8-A7CAC274DCEA}"/>
      </w:docPartPr>
      <w:docPartBody>
        <w:p w:rsidR="00F047E2" w:rsidRDefault="004B37F6">
          <w:r w:rsidRPr="005A41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A7"/>
    <w:rsid w:val="00087057"/>
    <w:rsid w:val="004B37F6"/>
    <w:rsid w:val="004D4296"/>
    <w:rsid w:val="0063722C"/>
    <w:rsid w:val="00806E4C"/>
    <w:rsid w:val="009E65A7"/>
    <w:rsid w:val="00A825EF"/>
    <w:rsid w:val="00CB0BF8"/>
    <w:rsid w:val="00F04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7F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9FCBB6E622164786902BF65375430F" ma:contentTypeVersion="11" ma:contentTypeDescription="Create a new document." ma:contentTypeScope="" ma:versionID="4144168d181e4b74fe26481f21928fc6">
  <xsd:schema xmlns:xsd="http://www.w3.org/2001/XMLSchema" xmlns:xs="http://www.w3.org/2001/XMLSchema" xmlns:p="http://schemas.microsoft.com/office/2006/metadata/properties" xmlns:ns2="e3aff7c9-6504-47ac-b0e5-2ccaf0c13c91" xmlns:ns3="23371737-f199-46ee-ad6b-530fc65a9421" targetNamespace="http://schemas.microsoft.com/office/2006/metadata/properties" ma:root="true" ma:fieldsID="3ff8b858c464708640ef8db31db8690f" ns2:_="" ns3:_="">
    <xsd:import namespace="e3aff7c9-6504-47ac-b0e5-2ccaf0c13c91"/>
    <xsd:import namespace="23371737-f199-46ee-ad6b-530fc65a9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f7c9-6504-47ac-b0e5-2ccaf0c13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71737-f199-46ee-ad6b-530fc65a94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2D36F3A3-085B-485C-B737-3B8182785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ff7c9-6504-47ac-b0e5-2ccaf0c13c91"/>
    <ds:schemaRef ds:uri="23371737-f199-46ee-ad6b-530fc65a9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2021-09-19T23:41:00Z</dcterms:created>
  <dcterms:modified xsi:type="dcterms:W3CDTF">2021-09-20T00:42:00Z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0x010100CD9FCBB6E622164786902BF65375430F</vt:lpwstr>
  </property>
</Properties>
</file>